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8320B" w14:textId="5CBA7E3F" w:rsidR="008410E0" w:rsidRDefault="00E318BE" w:rsidP="008410E0">
      <w:pPr>
        <w:jc w:val="both"/>
        <w:rPr>
          <w:rFonts w:ascii="Marianne" w:hAnsi="Marianne"/>
        </w:rPr>
      </w:pPr>
      <w:r w:rsidRPr="008B4906">
        <w:rPr>
          <w:rFonts w:ascii="Marianne" w:hAnsi="Marianne"/>
          <w:noProof/>
        </w:rPr>
        <w:drawing>
          <wp:anchor distT="0" distB="0" distL="114300" distR="114300" simplePos="0" relativeHeight="251659264" behindDoc="1" locked="0" layoutInCell="1" allowOverlap="1" wp14:anchorId="798A2A93" wp14:editId="087A716F">
            <wp:simplePos x="0" y="0"/>
            <wp:positionH relativeFrom="margin">
              <wp:posOffset>-125506</wp:posOffset>
            </wp:positionH>
            <wp:positionV relativeFrom="paragraph">
              <wp:posOffset>238424</wp:posOffset>
            </wp:positionV>
            <wp:extent cx="6201497" cy="8056283"/>
            <wp:effectExtent l="0" t="0" r="8890" b="1905"/>
            <wp:wrapNone/>
            <wp:docPr id="741905563" name="Image 1" descr="Une image contenant texte, capture d’écran, reçu,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05563" name="Image 1" descr="Une image contenant texte, capture d’écran, reçu, nombre&#10;&#10;Description générée automatiquement"/>
                    <pic:cNvPicPr/>
                  </pic:nvPicPr>
                  <pic:blipFill rotWithShape="1">
                    <a:blip r:embed="rId7">
                      <a:extLst>
                        <a:ext uri="{28A0092B-C50C-407E-A947-70E740481C1C}">
                          <a14:useLocalDpi xmlns:a14="http://schemas.microsoft.com/office/drawing/2010/main" val="0"/>
                        </a:ext>
                      </a:extLst>
                    </a:blip>
                    <a:srcRect t="11470"/>
                    <a:stretch/>
                  </pic:blipFill>
                  <pic:spPr bwMode="auto">
                    <a:xfrm>
                      <a:off x="0" y="0"/>
                      <a:ext cx="6201497" cy="80562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2481E7" w14:textId="503AE2F0" w:rsidR="008410E0" w:rsidRPr="006172D6" w:rsidRDefault="008410E0" w:rsidP="008410E0">
      <w:pPr>
        <w:jc w:val="both"/>
        <w:rPr>
          <w:rFonts w:ascii="Marianne" w:hAnsi="Marianne"/>
        </w:rPr>
      </w:pPr>
    </w:p>
    <w:p w14:paraId="66FBD4BD" w14:textId="5EDCEC8F" w:rsidR="008410E0" w:rsidRDefault="008410E0">
      <w:pPr>
        <w:rPr>
          <w:rFonts w:ascii="Marianne" w:eastAsiaTheme="majorEastAsia" w:hAnsi="Marianne" w:cstheme="majorBidi"/>
          <w:color w:val="2F5496" w:themeColor="accent1" w:themeShade="BF"/>
          <w:sz w:val="36"/>
          <w:szCs w:val="36"/>
        </w:rPr>
      </w:pPr>
    </w:p>
    <w:p w14:paraId="40C92D05" w14:textId="77777777" w:rsidR="00D32B2D" w:rsidRDefault="00D32B2D">
      <w:pPr>
        <w:rPr>
          <w:rFonts w:ascii="Marianne" w:eastAsiaTheme="majorEastAsia" w:hAnsi="Marianne" w:cstheme="majorBidi"/>
          <w:color w:val="2F5496" w:themeColor="accent1" w:themeShade="BF"/>
          <w:sz w:val="36"/>
          <w:szCs w:val="36"/>
        </w:rPr>
      </w:pPr>
      <w:r>
        <w:rPr>
          <w:rFonts w:ascii="Marianne" w:hAnsi="Marianne"/>
          <w:sz w:val="36"/>
          <w:szCs w:val="36"/>
        </w:rPr>
        <w:br w:type="page"/>
      </w:r>
    </w:p>
    <w:p w14:paraId="19C04632" w14:textId="241E7DB4" w:rsidR="00142055" w:rsidRPr="00142055" w:rsidRDefault="00654296" w:rsidP="00142055">
      <w:pPr>
        <w:pStyle w:val="Titre1"/>
        <w:spacing w:before="0"/>
        <w:jc w:val="center"/>
        <w:rPr>
          <w:rFonts w:ascii="Marianne" w:hAnsi="Marianne"/>
          <w:sz w:val="36"/>
          <w:szCs w:val="36"/>
        </w:rPr>
      </w:pPr>
      <w:r>
        <w:rPr>
          <w:rFonts w:ascii="Marianne" w:hAnsi="Marianne"/>
          <w:sz w:val="36"/>
          <w:szCs w:val="36"/>
        </w:rPr>
        <w:lastRenderedPageBreak/>
        <w:t xml:space="preserve">Règlement </w:t>
      </w:r>
      <w:r w:rsidR="00332DF5">
        <w:rPr>
          <w:rFonts w:ascii="Marianne" w:hAnsi="Marianne"/>
          <w:sz w:val="36"/>
          <w:szCs w:val="36"/>
        </w:rPr>
        <w:t>de l’appel à projets clubs</w:t>
      </w:r>
      <w:r w:rsidR="00142055">
        <w:rPr>
          <w:rFonts w:ascii="Marianne" w:hAnsi="Marianne"/>
          <w:sz w:val="36"/>
          <w:szCs w:val="36"/>
        </w:rPr>
        <w:br/>
        <w:t xml:space="preserve">Saison </w:t>
      </w:r>
      <w:r w:rsidR="00157C82">
        <w:rPr>
          <w:rFonts w:ascii="Marianne" w:hAnsi="Marianne"/>
          <w:sz w:val="36"/>
          <w:szCs w:val="36"/>
        </w:rPr>
        <w:t>20</w:t>
      </w:r>
      <w:r w:rsidR="00142055">
        <w:rPr>
          <w:rFonts w:ascii="Marianne" w:hAnsi="Marianne"/>
          <w:sz w:val="36"/>
          <w:szCs w:val="36"/>
        </w:rPr>
        <w:t>24-</w:t>
      </w:r>
      <w:r w:rsidR="00157C82">
        <w:rPr>
          <w:rFonts w:ascii="Marianne" w:hAnsi="Marianne"/>
          <w:sz w:val="36"/>
          <w:szCs w:val="36"/>
        </w:rPr>
        <w:t>20</w:t>
      </w:r>
      <w:r w:rsidR="00142055">
        <w:rPr>
          <w:rFonts w:ascii="Marianne" w:hAnsi="Marianne"/>
          <w:sz w:val="36"/>
          <w:szCs w:val="36"/>
        </w:rPr>
        <w:t>25</w:t>
      </w:r>
    </w:p>
    <w:p w14:paraId="19D3341F" w14:textId="1520F49A" w:rsidR="00F41B83" w:rsidRDefault="00F41B83" w:rsidP="008A03E3">
      <w:pPr>
        <w:rPr>
          <w:rFonts w:ascii="Marianne" w:hAnsi="Marianne"/>
        </w:rPr>
      </w:pPr>
    </w:p>
    <w:p w14:paraId="3D159677" w14:textId="77777777" w:rsidR="006911A3" w:rsidRDefault="006911A3" w:rsidP="008A03E3">
      <w:pPr>
        <w:rPr>
          <w:rFonts w:ascii="Marianne" w:hAnsi="Marianne"/>
        </w:rPr>
      </w:pPr>
    </w:p>
    <w:p w14:paraId="3C324689" w14:textId="530D437D" w:rsidR="004737DC" w:rsidRPr="004F1BD5" w:rsidRDefault="004F1BD5" w:rsidP="008A03E3">
      <w:pPr>
        <w:rPr>
          <w:rFonts w:ascii="Marianne" w:hAnsi="Marianne"/>
          <w:b/>
          <w:bCs/>
        </w:rPr>
      </w:pPr>
      <w:r w:rsidRPr="004F1BD5">
        <w:rPr>
          <w:rFonts w:ascii="Marianne" w:hAnsi="Marianne"/>
          <w:b/>
          <w:bCs/>
        </w:rPr>
        <w:t>PREAMBULE</w:t>
      </w:r>
      <w:r w:rsidR="002A660D">
        <w:rPr>
          <w:rFonts w:ascii="Marianne" w:hAnsi="Marianne"/>
          <w:b/>
          <w:bCs/>
        </w:rPr>
        <w:t xml:space="preserve"> </w:t>
      </w:r>
    </w:p>
    <w:p w14:paraId="6D5D9772" w14:textId="7C4AE534" w:rsidR="00600F36" w:rsidRDefault="00B77B89" w:rsidP="004737DC">
      <w:pPr>
        <w:jc w:val="both"/>
      </w:pPr>
      <w:r>
        <w:t>Le présent appel à projet s’inscrit dans l</w:t>
      </w:r>
      <w:r w:rsidR="00600F36">
        <w:t xml:space="preserve">a </w:t>
      </w:r>
      <w:r w:rsidR="001765B2">
        <w:t>politique</w:t>
      </w:r>
      <w:r w:rsidR="001563BD">
        <w:t xml:space="preserve"> fédérale</w:t>
      </w:r>
      <w:r w:rsidR="001765B2">
        <w:t xml:space="preserve"> de développement du </w:t>
      </w:r>
      <w:r>
        <w:t xml:space="preserve">bridge </w:t>
      </w:r>
      <w:r w:rsidR="00600F36">
        <w:t xml:space="preserve">détaillée dans le document </w:t>
      </w:r>
      <w:hyperlink r:id="rId8" w:history="1">
        <w:r w:rsidR="00600F36" w:rsidRPr="00917E33">
          <w:rPr>
            <w:rStyle w:val="Lienhypertexte"/>
          </w:rPr>
          <w:t>‘Charte de développement’</w:t>
        </w:r>
      </w:hyperlink>
      <w:r w:rsidR="001D6FCF">
        <w:t>.</w:t>
      </w:r>
    </w:p>
    <w:p w14:paraId="785EE5A5" w14:textId="6795C035" w:rsidR="004F1BD5" w:rsidRDefault="00B77B89" w:rsidP="004737DC">
      <w:pPr>
        <w:jc w:val="both"/>
      </w:pPr>
      <w:r>
        <w:t>Son objectif est cofinancer des actions au niveau des clubs</w:t>
      </w:r>
      <w:r w:rsidR="00600F36">
        <w:t xml:space="preserve"> favorisant </w:t>
      </w:r>
      <w:r w:rsidR="00504919">
        <w:t>le recrutement de nouveaux membres et l’intégration des élèves des écoles de bridge (accession aux tournois de régularité).</w:t>
      </w:r>
      <w:r w:rsidR="00685B82">
        <w:t xml:space="preserve"> </w:t>
      </w:r>
    </w:p>
    <w:p w14:paraId="0EEA3A5E" w14:textId="77777777" w:rsidR="00D83808" w:rsidRDefault="00D83808" w:rsidP="004737DC">
      <w:pPr>
        <w:jc w:val="both"/>
        <w:rPr>
          <w:rFonts w:ascii="Marianne" w:hAnsi="Marianne"/>
          <w:b/>
          <w:bCs/>
        </w:rPr>
      </w:pPr>
    </w:p>
    <w:p w14:paraId="7E90F533" w14:textId="48A0583C" w:rsidR="004F1BD5" w:rsidRDefault="00B77B89" w:rsidP="004737DC">
      <w:pPr>
        <w:jc w:val="both"/>
      </w:pPr>
      <w:r>
        <w:rPr>
          <w:rFonts w:ascii="Marianne" w:hAnsi="Marianne"/>
          <w:b/>
          <w:bCs/>
        </w:rPr>
        <w:t xml:space="preserve">FONCTIONNEMENT DU PRESENT </w:t>
      </w:r>
      <w:r w:rsidR="00D83808">
        <w:rPr>
          <w:rFonts w:ascii="Marianne" w:hAnsi="Marianne"/>
          <w:b/>
          <w:bCs/>
        </w:rPr>
        <w:t>APPEL A PROJETS</w:t>
      </w:r>
    </w:p>
    <w:p w14:paraId="569B0177" w14:textId="76146DB4" w:rsidR="00685B82" w:rsidRDefault="00685B82" w:rsidP="00685B82">
      <w:pPr>
        <w:pStyle w:val="Paragraphedeliste"/>
        <w:numPr>
          <w:ilvl w:val="0"/>
          <w:numId w:val="10"/>
        </w:numPr>
        <w:jc w:val="both"/>
      </w:pPr>
      <w:r>
        <w:t>Les clubs soumettent un projet qui est examiné par un groupe de travail mis en place par la FFB</w:t>
      </w:r>
    </w:p>
    <w:p w14:paraId="3C552A9C" w14:textId="24576C58" w:rsidR="006A3A58" w:rsidRDefault="00685B82" w:rsidP="00A640C3">
      <w:pPr>
        <w:pStyle w:val="Paragraphedeliste"/>
        <w:numPr>
          <w:ilvl w:val="0"/>
          <w:numId w:val="10"/>
        </w:numPr>
        <w:jc w:val="both"/>
      </w:pPr>
      <w:r>
        <w:t>Dans la limite du budget disponible, les clubs lauréats seront ceux les mieux classés. Compte tenu du nombre de projets attendus, il se peut très bien que des projets valables ne soient pas retenus au titre du présent A</w:t>
      </w:r>
      <w:r w:rsidR="00600F36">
        <w:t>AP</w:t>
      </w:r>
      <w:r>
        <w:t>. Dans ce cas, il pourra être proposé au club de le resoumettre au prochain A</w:t>
      </w:r>
      <w:r w:rsidR="00600F36">
        <w:t>AP</w:t>
      </w:r>
      <w:r>
        <w:t xml:space="preserve">. </w:t>
      </w:r>
      <w:r w:rsidR="006A3A58">
        <w:t xml:space="preserve">Les </w:t>
      </w:r>
      <w:r>
        <w:t xml:space="preserve">critères clé pour l’évaluation seront </w:t>
      </w:r>
      <w:r w:rsidR="006A3A58">
        <w:t xml:space="preserve">l’originalité, l’ambition et </w:t>
      </w:r>
      <w:r w:rsidR="001C05CA">
        <w:t>la possibilité de dupliquer les propositions faites dans d’autres clubs.</w:t>
      </w:r>
    </w:p>
    <w:p w14:paraId="219E9093" w14:textId="77777777" w:rsidR="008B4906" w:rsidRDefault="008B4906" w:rsidP="008A03E3">
      <w:pPr>
        <w:rPr>
          <w:rFonts w:ascii="Marianne" w:hAnsi="Marianne"/>
        </w:rPr>
      </w:pPr>
    </w:p>
    <w:p w14:paraId="3884C982" w14:textId="77777777" w:rsidR="00F97E9E" w:rsidRPr="00F97E9E" w:rsidRDefault="00F97E9E" w:rsidP="00F97E9E">
      <w:pPr>
        <w:spacing w:after="0"/>
        <w:jc w:val="both"/>
        <w:rPr>
          <w:rFonts w:ascii="Marianne" w:hAnsi="Marianne"/>
          <w:b/>
          <w:bCs/>
        </w:rPr>
      </w:pPr>
      <w:r w:rsidRPr="00F97E9E">
        <w:rPr>
          <w:rFonts w:ascii="Marianne" w:hAnsi="Marianne"/>
          <w:b/>
          <w:bCs/>
        </w:rPr>
        <w:t>ENTITÉS CONCERNÉES</w:t>
      </w:r>
    </w:p>
    <w:p w14:paraId="593363CE" w14:textId="0151A974" w:rsidR="00F97E9E" w:rsidRDefault="00F97E9E" w:rsidP="00F97E9E">
      <w:pPr>
        <w:jc w:val="both"/>
        <w:rPr>
          <w:rFonts w:ascii="Marianne" w:hAnsi="Marianne"/>
        </w:rPr>
      </w:pPr>
      <w:r w:rsidRPr="00F97E9E">
        <w:rPr>
          <w:rFonts w:ascii="Marianne" w:hAnsi="Marianne"/>
        </w:rPr>
        <w:t>Les clubs présentiels a</w:t>
      </w:r>
      <w:r w:rsidR="00486934">
        <w:rPr>
          <w:rFonts w:ascii="Marianne" w:hAnsi="Marianne"/>
        </w:rPr>
        <w:t>ffiliés à</w:t>
      </w:r>
      <w:r w:rsidRPr="00F97E9E">
        <w:rPr>
          <w:rFonts w:ascii="Marianne" w:hAnsi="Marianne"/>
        </w:rPr>
        <w:t xml:space="preserve"> la FFB peuvent </w:t>
      </w:r>
      <w:r w:rsidR="00432E5B">
        <w:rPr>
          <w:rFonts w:ascii="Marianne" w:hAnsi="Marianne"/>
        </w:rPr>
        <w:t>participer à l’</w:t>
      </w:r>
      <w:r w:rsidRPr="00F97E9E">
        <w:rPr>
          <w:rFonts w:ascii="Marianne" w:hAnsi="Marianne"/>
        </w:rPr>
        <w:t xml:space="preserve">appel </w:t>
      </w:r>
      <w:r w:rsidR="00432E5B">
        <w:rPr>
          <w:rFonts w:ascii="Marianne" w:hAnsi="Marianne"/>
        </w:rPr>
        <w:t xml:space="preserve">à projets </w:t>
      </w:r>
      <w:r w:rsidR="00872B09">
        <w:rPr>
          <w:rFonts w:ascii="Marianne" w:hAnsi="Marianne"/>
        </w:rPr>
        <w:t>clubs</w:t>
      </w:r>
      <w:r w:rsidRPr="00F97E9E">
        <w:rPr>
          <w:rFonts w:ascii="Marianne" w:hAnsi="Marianne"/>
        </w:rPr>
        <w:t xml:space="preserve">. Les entités de stage sont </w:t>
      </w:r>
      <w:r w:rsidR="000C3F69" w:rsidRPr="00F97E9E">
        <w:rPr>
          <w:rFonts w:ascii="Marianne" w:hAnsi="Marianne"/>
        </w:rPr>
        <w:t>exclues</w:t>
      </w:r>
      <w:r w:rsidRPr="00F97E9E">
        <w:rPr>
          <w:rFonts w:ascii="Marianne" w:hAnsi="Marianne"/>
        </w:rPr>
        <w:t xml:space="preserve"> de ce dispositif.</w:t>
      </w:r>
    </w:p>
    <w:p w14:paraId="2388BF0A" w14:textId="6B4785E6" w:rsidR="00F97E9E" w:rsidRPr="00F97E9E" w:rsidRDefault="00B77B89" w:rsidP="00F97E9E">
      <w:pPr>
        <w:spacing w:after="0"/>
        <w:jc w:val="both"/>
        <w:rPr>
          <w:rFonts w:ascii="Marianne" w:hAnsi="Marianne"/>
          <w:b/>
          <w:bCs/>
        </w:rPr>
      </w:pPr>
      <w:r>
        <w:rPr>
          <w:rFonts w:ascii="Marianne" w:hAnsi="Marianne"/>
          <w:b/>
          <w:bCs/>
        </w:rPr>
        <w:t>FINANCEMENT</w:t>
      </w:r>
    </w:p>
    <w:p w14:paraId="50159702" w14:textId="303A794D" w:rsidR="00F97E9E" w:rsidRDefault="00F97E9E" w:rsidP="00F97E9E">
      <w:pPr>
        <w:jc w:val="both"/>
        <w:rPr>
          <w:rFonts w:ascii="Marianne" w:hAnsi="Marianne"/>
        </w:rPr>
      </w:pPr>
      <w:r w:rsidRPr="008C25AF">
        <w:rPr>
          <w:rFonts w:ascii="Marianne" w:hAnsi="Marianne"/>
        </w:rPr>
        <w:t xml:space="preserve">Ce dispositif a pour objectif </w:t>
      </w:r>
      <w:r w:rsidR="008C25AF">
        <w:rPr>
          <w:rFonts w:ascii="Marianne" w:hAnsi="Marianne"/>
        </w:rPr>
        <w:t xml:space="preserve">d’aider </w:t>
      </w:r>
      <w:r w:rsidR="00872B09" w:rsidRPr="008C25AF">
        <w:rPr>
          <w:rFonts w:ascii="Marianne" w:hAnsi="Marianne"/>
        </w:rPr>
        <w:t>financière</w:t>
      </w:r>
      <w:r w:rsidR="008C25AF">
        <w:rPr>
          <w:rFonts w:ascii="Marianne" w:hAnsi="Marianne"/>
        </w:rPr>
        <w:t>ment</w:t>
      </w:r>
      <w:r w:rsidRPr="008C25AF">
        <w:rPr>
          <w:rFonts w:ascii="Marianne" w:hAnsi="Marianne"/>
        </w:rPr>
        <w:t xml:space="preserve"> un </w:t>
      </w:r>
      <w:r w:rsidR="00B553B7">
        <w:rPr>
          <w:rFonts w:ascii="Marianne" w:hAnsi="Marianne"/>
        </w:rPr>
        <w:t xml:space="preserve">ou plusieurs </w:t>
      </w:r>
      <w:r w:rsidRPr="008C25AF">
        <w:rPr>
          <w:rFonts w:ascii="Marianne" w:hAnsi="Marianne"/>
        </w:rPr>
        <w:t>club</w:t>
      </w:r>
      <w:r w:rsidR="00B553B7">
        <w:rPr>
          <w:rFonts w:ascii="Marianne" w:hAnsi="Marianne"/>
        </w:rPr>
        <w:t>(s)</w:t>
      </w:r>
      <w:r w:rsidRPr="008C25AF">
        <w:rPr>
          <w:rFonts w:ascii="Marianne" w:hAnsi="Marianne"/>
        </w:rPr>
        <w:t xml:space="preserve"> </w:t>
      </w:r>
      <w:r w:rsidR="00A93E1F" w:rsidRPr="008C25AF">
        <w:rPr>
          <w:rFonts w:ascii="Marianne" w:hAnsi="Marianne"/>
        </w:rPr>
        <w:t>porteur</w:t>
      </w:r>
      <w:r w:rsidR="00B553B7">
        <w:rPr>
          <w:rFonts w:ascii="Marianne" w:hAnsi="Marianne"/>
        </w:rPr>
        <w:t>(s)</w:t>
      </w:r>
      <w:r w:rsidR="00A93E1F" w:rsidRPr="008C25AF">
        <w:rPr>
          <w:rFonts w:ascii="Marianne" w:hAnsi="Marianne"/>
        </w:rPr>
        <w:t xml:space="preserve"> d’un projet de développement </w:t>
      </w:r>
      <w:r w:rsidRPr="008C25AF">
        <w:rPr>
          <w:rFonts w:ascii="Marianne" w:hAnsi="Marianne"/>
        </w:rPr>
        <w:t>par un cofinancement comité-</w:t>
      </w:r>
      <w:r w:rsidRPr="008410E0">
        <w:rPr>
          <w:rFonts w:ascii="Marianne" w:hAnsi="Marianne"/>
        </w:rPr>
        <w:t>FFB</w:t>
      </w:r>
      <w:r w:rsidR="00157C82" w:rsidRPr="008410E0">
        <w:rPr>
          <w:rFonts w:ascii="Marianne" w:hAnsi="Marianne"/>
        </w:rPr>
        <w:t xml:space="preserve"> à 50/50.</w:t>
      </w:r>
    </w:p>
    <w:p w14:paraId="2263D557" w14:textId="376645E0" w:rsidR="00ED798A" w:rsidRPr="00F97E9E" w:rsidRDefault="00ED798A" w:rsidP="00ED798A">
      <w:pPr>
        <w:spacing w:after="0"/>
        <w:jc w:val="both"/>
        <w:rPr>
          <w:rFonts w:ascii="Marianne" w:hAnsi="Marianne"/>
          <w:b/>
          <w:bCs/>
        </w:rPr>
      </w:pPr>
      <w:r>
        <w:rPr>
          <w:rFonts w:ascii="Marianne" w:hAnsi="Marianne"/>
          <w:b/>
          <w:bCs/>
        </w:rPr>
        <w:t>DEMARCHE A SUIVRE</w:t>
      </w:r>
    </w:p>
    <w:p w14:paraId="780CE96C" w14:textId="3FDEA7F2" w:rsidR="00ED798A" w:rsidRDefault="00ED798A" w:rsidP="00F97E9E">
      <w:pPr>
        <w:jc w:val="both"/>
        <w:rPr>
          <w:rFonts w:ascii="Marianne" w:hAnsi="Marianne"/>
        </w:rPr>
      </w:pPr>
      <w:r>
        <w:rPr>
          <w:rFonts w:ascii="Marianne" w:hAnsi="Marianne"/>
        </w:rPr>
        <w:t>Les clubs candidats</w:t>
      </w:r>
      <w:r w:rsidR="000A2FAA">
        <w:rPr>
          <w:rFonts w:ascii="Marianne" w:hAnsi="Marianne"/>
        </w:rPr>
        <w:t xml:space="preserve"> </w:t>
      </w:r>
      <w:r w:rsidR="001601C0">
        <w:rPr>
          <w:rFonts w:ascii="Marianne" w:hAnsi="Marianne"/>
        </w:rPr>
        <w:t>doivent remplir le formulaire de déclaration d’intention.</w:t>
      </w:r>
      <w:r w:rsidR="00600CAE">
        <w:rPr>
          <w:rFonts w:ascii="Marianne" w:hAnsi="Marianne"/>
        </w:rPr>
        <w:t xml:space="preserve"> Voir modèle en annexe.</w:t>
      </w:r>
    </w:p>
    <w:p w14:paraId="67937876" w14:textId="74CA90BC" w:rsidR="00600CAE" w:rsidRDefault="00600CAE" w:rsidP="00F97E9E">
      <w:pPr>
        <w:jc w:val="both"/>
        <w:rPr>
          <w:rFonts w:ascii="Marianne" w:hAnsi="Marianne"/>
        </w:rPr>
      </w:pPr>
      <w:r>
        <w:rPr>
          <w:rFonts w:ascii="Marianne" w:hAnsi="Marianne"/>
        </w:rPr>
        <w:t xml:space="preserve">Ce document </w:t>
      </w:r>
      <w:r w:rsidR="00685B82">
        <w:rPr>
          <w:rFonts w:ascii="Marianne" w:hAnsi="Marianne"/>
        </w:rPr>
        <w:t xml:space="preserve">est à </w:t>
      </w:r>
      <w:r>
        <w:rPr>
          <w:rFonts w:ascii="Marianne" w:hAnsi="Marianne"/>
        </w:rPr>
        <w:t>envoy</w:t>
      </w:r>
      <w:r w:rsidR="00685B82">
        <w:rPr>
          <w:rFonts w:ascii="Marianne" w:hAnsi="Marianne"/>
        </w:rPr>
        <w:t>er</w:t>
      </w:r>
      <w:r>
        <w:rPr>
          <w:rFonts w:ascii="Marianne" w:hAnsi="Marianne"/>
        </w:rPr>
        <w:t xml:space="preserve"> à la FFB (adresse : </w:t>
      </w:r>
      <w:hyperlink r:id="rId9" w:history="1">
        <w:r w:rsidRPr="00D85CC6">
          <w:rPr>
            <w:rStyle w:val="Lienhypertexte"/>
            <w:rFonts w:ascii="Marianne" w:hAnsi="Marianne"/>
          </w:rPr>
          <w:t>reseau-dev-ffb@ffbridge.fr</w:t>
        </w:r>
      </w:hyperlink>
      <w:r>
        <w:rPr>
          <w:rFonts w:ascii="Marianne" w:hAnsi="Marianne"/>
        </w:rPr>
        <w:t xml:space="preserve"> ) avec copie au comité de rattachement.</w:t>
      </w:r>
    </w:p>
    <w:p w14:paraId="087AC7CC" w14:textId="79C5B993" w:rsidR="00157C82" w:rsidRPr="008410E0" w:rsidRDefault="00157C82" w:rsidP="00F97E9E">
      <w:pPr>
        <w:jc w:val="both"/>
        <w:rPr>
          <w:rFonts w:ascii="Marianne" w:hAnsi="Marianne"/>
        </w:rPr>
      </w:pPr>
      <w:r w:rsidRPr="008410E0">
        <w:rPr>
          <w:rFonts w:ascii="Marianne" w:hAnsi="Marianne"/>
        </w:rPr>
        <w:t>À réception du formulaire, le groupe de travail se réunira afin d’échanger sur la recevabilité du projet.</w:t>
      </w:r>
    </w:p>
    <w:p w14:paraId="096E357A" w14:textId="69668ADF" w:rsidR="00483F58" w:rsidRPr="00157C82" w:rsidRDefault="00483F58" w:rsidP="00F97E9E">
      <w:pPr>
        <w:jc w:val="both"/>
        <w:rPr>
          <w:rFonts w:ascii="Marianne" w:hAnsi="Marianne"/>
        </w:rPr>
      </w:pPr>
      <w:r w:rsidRPr="008410E0">
        <w:rPr>
          <w:rFonts w:ascii="Marianne" w:hAnsi="Marianne"/>
        </w:rPr>
        <w:t>L</w:t>
      </w:r>
      <w:r w:rsidR="001778F6" w:rsidRPr="008410E0">
        <w:rPr>
          <w:rFonts w:ascii="Marianne" w:hAnsi="Marianne"/>
        </w:rPr>
        <w:t>e club</w:t>
      </w:r>
      <w:r w:rsidR="00157C82" w:rsidRPr="008410E0">
        <w:rPr>
          <w:rFonts w:ascii="Marianne" w:hAnsi="Marianne"/>
        </w:rPr>
        <w:t xml:space="preserve"> sera alors invité à assister à une visioconférence</w:t>
      </w:r>
      <w:r w:rsidR="001778F6" w:rsidRPr="008410E0">
        <w:rPr>
          <w:rFonts w:ascii="Marianne" w:hAnsi="Marianne"/>
        </w:rPr>
        <w:t xml:space="preserve"> afin d</w:t>
      </w:r>
      <w:r w:rsidR="00080CB6" w:rsidRPr="008410E0">
        <w:rPr>
          <w:rFonts w:ascii="Marianne" w:hAnsi="Marianne"/>
        </w:rPr>
        <w:t xml:space="preserve">e </w:t>
      </w:r>
      <w:r w:rsidR="00685B82" w:rsidRPr="008410E0">
        <w:rPr>
          <w:rFonts w:ascii="Marianne" w:hAnsi="Marianne"/>
        </w:rPr>
        <w:t>préparer au mieux l</w:t>
      </w:r>
      <w:r w:rsidR="00600F36" w:rsidRPr="008410E0">
        <w:rPr>
          <w:rFonts w:ascii="Marianne" w:hAnsi="Marianne"/>
        </w:rPr>
        <w:t>e dossier</w:t>
      </w:r>
      <w:r w:rsidR="00685B82" w:rsidRPr="008410E0">
        <w:rPr>
          <w:rFonts w:ascii="Marianne" w:hAnsi="Marianne"/>
        </w:rPr>
        <w:t>. Pour cela,</w:t>
      </w:r>
      <w:r w:rsidR="00685B82" w:rsidRPr="00157C82">
        <w:rPr>
          <w:rFonts w:ascii="Marianne" w:hAnsi="Marianne"/>
        </w:rPr>
        <w:t xml:space="preserve"> </w:t>
      </w:r>
      <w:r w:rsidR="00080CB6" w:rsidRPr="00157C82">
        <w:rPr>
          <w:rFonts w:ascii="Marianne" w:hAnsi="Marianne"/>
        </w:rPr>
        <w:t>l’environnement et l</w:t>
      </w:r>
      <w:r w:rsidR="00685B82" w:rsidRPr="00157C82">
        <w:rPr>
          <w:rFonts w:ascii="Marianne" w:hAnsi="Marianne"/>
        </w:rPr>
        <w:t xml:space="preserve">es caractéristiques </w:t>
      </w:r>
      <w:r w:rsidR="00080CB6" w:rsidRPr="00157C82">
        <w:rPr>
          <w:rFonts w:ascii="Marianne" w:hAnsi="Marianne"/>
        </w:rPr>
        <w:t>du club</w:t>
      </w:r>
      <w:r w:rsidR="001E6358" w:rsidRPr="00157C82">
        <w:rPr>
          <w:rFonts w:ascii="Marianne" w:hAnsi="Marianne"/>
        </w:rPr>
        <w:t xml:space="preserve">, </w:t>
      </w:r>
      <w:r w:rsidR="00685B82" w:rsidRPr="00157C82">
        <w:rPr>
          <w:rFonts w:ascii="Marianne" w:hAnsi="Marianne"/>
        </w:rPr>
        <w:t xml:space="preserve">son </w:t>
      </w:r>
      <w:r w:rsidR="00DF45D3" w:rsidRPr="00157C82">
        <w:rPr>
          <w:rFonts w:ascii="Marianne" w:hAnsi="Marianne"/>
        </w:rPr>
        <w:t>p</w:t>
      </w:r>
      <w:r w:rsidR="001E6358" w:rsidRPr="00157C82">
        <w:rPr>
          <w:rFonts w:ascii="Marianne" w:hAnsi="Marianne"/>
        </w:rPr>
        <w:t>otentiel de développement lié à l’action menée</w:t>
      </w:r>
      <w:r w:rsidR="00685B82" w:rsidRPr="00157C82">
        <w:rPr>
          <w:rFonts w:ascii="Marianne" w:hAnsi="Marianne"/>
        </w:rPr>
        <w:t xml:space="preserve">, et </w:t>
      </w:r>
      <w:r w:rsidR="008C27CF" w:rsidRPr="00157C82">
        <w:rPr>
          <w:rFonts w:ascii="Marianne" w:hAnsi="Marianne"/>
        </w:rPr>
        <w:t>le volet</w:t>
      </w:r>
      <w:r w:rsidR="00197D9D" w:rsidRPr="00157C82">
        <w:rPr>
          <w:rFonts w:ascii="Marianne" w:hAnsi="Marianne"/>
        </w:rPr>
        <w:t xml:space="preserve"> financier de l’opération pour le club, le comité et la FFB</w:t>
      </w:r>
      <w:r w:rsidR="008C27CF" w:rsidRPr="00157C82">
        <w:rPr>
          <w:rFonts w:ascii="Marianne" w:hAnsi="Marianne"/>
        </w:rPr>
        <w:t xml:space="preserve"> seront abordés</w:t>
      </w:r>
      <w:r w:rsidR="00197D9D" w:rsidRPr="00157C82">
        <w:rPr>
          <w:rFonts w:ascii="Marianne" w:hAnsi="Marianne"/>
        </w:rPr>
        <w:t>.</w:t>
      </w:r>
    </w:p>
    <w:p w14:paraId="4C5A2D72" w14:textId="2F0F64B9" w:rsidR="008C27CF" w:rsidRDefault="006261EF" w:rsidP="008C27CF">
      <w:pPr>
        <w:jc w:val="both"/>
        <w:rPr>
          <w:rFonts w:ascii="Marianne" w:hAnsi="Marianne"/>
        </w:rPr>
      </w:pPr>
      <w:r>
        <w:rPr>
          <w:rFonts w:ascii="Marianne" w:hAnsi="Marianne"/>
        </w:rPr>
        <w:t>Le club devra alors compléter le dossier en dé</w:t>
      </w:r>
      <w:r w:rsidR="00705677">
        <w:rPr>
          <w:rFonts w:ascii="Marianne" w:hAnsi="Marianne"/>
        </w:rPr>
        <w:t>crivant son projet (</w:t>
      </w:r>
      <w:r w:rsidR="001C05CA">
        <w:rPr>
          <w:rFonts w:ascii="Marianne" w:hAnsi="Marianne"/>
        </w:rPr>
        <w:t>calendrier</w:t>
      </w:r>
      <w:r w:rsidR="00705677">
        <w:rPr>
          <w:rFonts w:ascii="Marianne" w:hAnsi="Marianne"/>
        </w:rPr>
        <w:t xml:space="preserve">, ressources, budget). </w:t>
      </w:r>
      <w:r w:rsidR="008C27CF">
        <w:rPr>
          <w:rFonts w:ascii="Marianne" w:hAnsi="Marianne"/>
        </w:rPr>
        <w:t xml:space="preserve"> Le </w:t>
      </w:r>
      <w:r w:rsidR="001C05CA">
        <w:rPr>
          <w:rFonts w:ascii="Marianne" w:hAnsi="Marianne"/>
        </w:rPr>
        <w:t>dossier doit décrire le projet du club</w:t>
      </w:r>
      <w:r w:rsidR="008C27CF">
        <w:rPr>
          <w:rFonts w:ascii="Marianne" w:hAnsi="Marianne"/>
        </w:rPr>
        <w:t xml:space="preserve"> pour </w:t>
      </w:r>
      <w:r w:rsidR="001C05CA">
        <w:rPr>
          <w:rFonts w:ascii="Marianne" w:hAnsi="Marianne"/>
        </w:rPr>
        <w:t xml:space="preserve">se faire connaitre et mener des actions </w:t>
      </w:r>
      <w:r w:rsidR="008C27CF">
        <w:rPr>
          <w:rFonts w:ascii="Marianne" w:hAnsi="Marianne"/>
        </w:rPr>
        <w:t xml:space="preserve">en dehors de ses locaux puis faire venir </w:t>
      </w:r>
      <w:r w:rsidR="001C05CA">
        <w:rPr>
          <w:rFonts w:ascii="Marianne" w:hAnsi="Marianne"/>
        </w:rPr>
        <w:t>au club les personnes intéressées (</w:t>
      </w:r>
      <w:r w:rsidR="008C27CF">
        <w:rPr>
          <w:rFonts w:ascii="Marianne" w:hAnsi="Marianne"/>
        </w:rPr>
        <w:t>futurs licenciés</w:t>
      </w:r>
      <w:r w:rsidR="001C05CA">
        <w:rPr>
          <w:rFonts w:ascii="Marianne" w:hAnsi="Marianne"/>
        </w:rPr>
        <w:t>)</w:t>
      </w:r>
      <w:r w:rsidR="008C27CF">
        <w:rPr>
          <w:rFonts w:ascii="Marianne" w:hAnsi="Marianne"/>
        </w:rPr>
        <w:t>.</w:t>
      </w:r>
    </w:p>
    <w:p w14:paraId="4659C937" w14:textId="004ABE70" w:rsidR="008C27CF" w:rsidRDefault="008C27CF" w:rsidP="008C27CF">
      <w:pPr>
        <w:suppressAutoHyphens/>
        <w:spacing w:line="252" w:lineRule="auto"/>
        <w:jc w:val="both"/>
      </w:pPr>
      <w:r>
        <w:lastRenderedPageBreak/>
        <w:t>Citons quelques exemples d’actions qui ont été jugées irrecevables lors du premier A</w:t>
      </w:r>
      <w:r w:rsidR="00DF45D3">
        <w:t>AP</w:t>
      </w:r>
      <w:r>
        <w:t xml:space="preserve"> par le Comité d’évaluation. L’organisation de repas, la prolongation au-delà de la 1</w:t>
      </w:r>
      <w:r w:rsidRPr="0092395A">
        <w:rPr>
          <w:vertAlign w:val="superscript"/>
        </w:rPr>
        <w:t>ère</w:t>
      </w:r>
      <w:r>
        <w:t xml:space="preserve"> année de la licence gratuite, l’achat de matériel courant (tables ou </w:t>
      </w:r>
      <w:proofErr w:type="spellStart"/>
      <w:r>
        <w:t>Bridgemates</w:t>
      </w:r>
      <w:proofErr w:type="spellEnd"/>
      <w:r>
        <w:t xml:space="preserve">). </w:t>
      </w:r>
    </w:p>
    <w:p w14:paraId="7D892C8D" w14:textId="77777777" w:rsidR="008C27CF" w:rsidRDefault="008C27CF" w:rsidP="008C27CF">
      <w:pPr>
        <w:jc w:val="both"/>
        <w:rPr>
          <w:rFonts w:ascii="Marianne" w:hAnsi="Marianne"/>
        </w:rPr>
      </w:pPr>
      <w:r>
        <w:rPr>
          <w:rFonts w:ascii="Marianne" w:hAnsi="Marianne"/>
        </w:rPr>
        <w:t>Autres dépenses non éligibles : rémunération des enseignants, frais de stage arbitre ou moniteur</w:t>
      </w:r>
    </w:p>
    <w:p w14:paraId="5CC93829" w14:textId="7F9747FF" w:rsidR="00627402" w:rsidRDefault="008C27CF" w:rsidP="00F97E9E">
      <w:pPr>
        <w:jc w:val="both"/>
        <w:rPr>
          <w:rFonts w:ascii="Marianne" w:hAnsi="Marianne"/>
        </w:rPr>
      </w:pPr>
      <w:r>
        <w:rPr>
          <w:rFonts w:ascii="Marianne" w:hAnsi="Marianne"/>
        </w:rPr>
        <w:t xml:space="preserve">Le dossier final </w:t>
      </w:r>
      <w:r w:rsidR="008D73D1">
        <w:rPr>
          <w:rFonts w:ascii="Marianne" w:hAnsi="Marianne"/>
        </w:rPr>
        <w:t xml:space="preserve">devra être accompagné du </w:t>
      </w:r>
      <w:r w:rsidR="00A176CA">
        <w:rPr>
          <w:rFonts w:ascii="Marianne" w:hAnsi="Marianne"/>
        </w:rPr>
        <w:t>c</w:t>
      </w:r>
      <w:r w:rsidR="008D73D1">
        <w:rPr>
          <w:rFonts w:ascii="Marianne" w:hAnsi="Marianne"/>
        </w:rPr>
        <w:t xml:space="preserve">ompte-rendu de la dernière AG et du </w:t>
      </w:r>
      <w:r w:rsidR="004C0906">
        <w:rPr>
          <w:rFonts w:ascii="Marianne" w:hAnsi="Marianne"/>
        </w:rPr>
        <w:t>dernier bilan incluant le montant total des réserves du club.</w:t>
      </w:r>
    </w:p>
    <w:p w14:paraId="0D08BDC5" w14:textId="73DE7788" w:rsidR="00BD11C7" w:rsidRPr="00794E38" w:rsidRDefault="00583FEB" w:rsidP="00BD11C7">
      <w:pPr>
        <w:spacing w:after="0"/>
        <w:jc w:val="both"/>
        <w:rPr>
          <w:rFonts w:ascii="Marianne" w:hAnsi="Marianne"/>
          <w:b/>
          <w:bCs/>
        </w:rPr>
      </w:pPr>
      <w:r>
        <w:rPr>
          <w:rFonts w:ascii="Marianne" w:hAnsi="Marianne"/>
          <w:b/>
          <w:bCs/>
        </w:rPr>
        <w:t xml:space="preserve">INSTRUCTION ET </w:t>
      </w:r>
      <w:r w:rsidR="006911A3">
        <w:rPr>
          <w:rFonts w:ascii="Marianne" w:hAnsi="Marianne"/>
          <w:b/>
          <w:bCs/>
        </w:rPr>
        <w:t>DÉLIBERATION</w:t>
      </w:r>
    </w:p>
    <w:p w14:paraId="2364F4A0" w14:textId="58F3FD99" w:rsidR="00BD11C7" w:rsidRPr="00571AB6" w:rsidRDefault="000E15C1" w:rsidP="00BD11C7">
      <w:pPr>
        <w:jc w:val="both"/>
        <w:rPr>
          <w:rFonts w:ascii="Marianne" w:hAnsi="Marianne"/>
        </w:rPr>
      </w:pPr>
      <w:r>
        <w:rPr>
          <w:rFonts w:ascii="Marianne" w:hAnsi="Marianne"/>
        </w:rPr>
        <w:t>Le</w:t>
      </w:r>
      <w:r w:rsidR="00BD11C7" w:rsidRPr="00571AB6">
        <w:rPr>
          <w:rFonts w:ascii="Marianne" w:hAnsi="Marianne"/>
        </w:rPr>
        <w:t xml:space="preserve"> groupe de travail, désigné par le Comité Directeur, instruit les dossiers qui lui sont transmis conjointement par le</w:t>
      </w:r>
      <w:r w:rsidR="00130332" w:rsidRPr="00571AB6">
        <w:rPr>
          <w:rFonts w:ascii="Marianne" w:hAnsi="Marianne"/>
        </w:rPr>
        <w:t>(s)</w:t>
      </w:r>
      <w:r w:rsidR="00BD11C7" w:rsidRPr="00571AB6">
        <w:rPr>
          <w:rFonts w:ascii="Marianne" w:hAnsi="Marianne"/>
        </w:rPr>
        <w:t xml:space="preserve"> club</w:t>
      </w:r>
      <w:r w:rsidR="00130332" w:rsidRPr="00571AB6">
        <w:rPr>
          <w:rFonts w:ascii="Marianne" w:hAnsi="Marianne"/>
        </w:rPr>
        <w:t>(s)</w:t>
      </w:r>
      <w:r w:rsidR="00BD11C7" w:rsidRPr="00571AB6">
        <w:rPr>
          <w:rFonts w:ascii="Marianne" w:hAnsi="Marianne"/>
        </w:rPr>
        <w:t xml:space="preserve"> et son</w:t>
      </w:r>
      <w:r w:rsidR="00130332" w:rsidRPr="00571AB6">
        <w:rPr>
          <w:rFonts w:ascii="Marianne" w:hAnsi="Marianne"/>
        </w:rPr>
        <w:t xml:space="preserve"> (leur)</w:t>
      </w:r>
      <w:r w:rsidR="00BD11C7" w:rsidRPr="00571AB6">
        <w:rPr>
          <w:rFonts w:ascii="Marianne" w:hAnsi="Marianne"/>
        </w:rPr>
        <w:t xml:space="preserve"> comité. Un dialogue avec les acteurs locaux permet de comprendre au mieux la situation et le</w:t>
      </w:r>
      <w:r w:rsidR="009C24CB" w:rsidRPr="00571AB6">
        <w:rPr>
          <w:rFonts w:ascii="Marianne" w:hAnsi="Marianne"/>
        </w:rPr>
        <w:t xml:space="preserve"> projet</w:t>
      </w:r>
      <w:r w:rsidR="00BD11C7" w:rsidRPr="00571AB6">
        <w:rPr>
          <w:rFonts w:ascii="Marianne" w:hAnsi="Marianne"/>
        </w:rPr>
        <w:t xml:space="preserve"> du</w:t>
      </w:r>
      <w:r w:rsidR="009D67AC" w:rsidRPr="00571AB6">
        <w:rPr>
          <w:rFonts w:ascii="Marianne" w:hAnsi="Marianne"/>
        </w:rPr>
        <w:t xml:space="preserve"> ou des</w:t>
      </w:r>
      <w:r w:rsidR="00BD11C7" w:rsidRPr="00571AB6">
        <w:rPr>
          <w:rFonts w:ascii="Marianne" w:hAnsi="Marianne"/>
        </w:rPr>
        <w:t xml:space="preserve"> club</w:t>
      </w:r>
      <w:r w:rsidR="009D67AC" w:rsidRPr="00571AB6">
        <w:rPr>
          <w:rFonts w:ascii="Marianne" w:hAnsi="Marianne"/>
        </w:rPr>
        <w:t>(s)</w:t>
      </w:r>
      <w:r w:rsidR="00BD11C7" w:rsidRPr="00571AB6">
        <w:rPr>
          <w:rFonts w:ascii="Marianne" w:hAnsi="Marianne"/>
        </w:rPr>
        <w:t>, ainsi que le soutien apporté par le comité</w:t>
      </w:r>
      <w:r w:rsidR="0036023E" w:rsidRPr="00571AB6">
        <w:rPr>
          <w:rFonts w:ascii="Marianne" w:hAnsi="Marianne"/>
        </w:rPr>
        <w:t xml:space="preserve"> et son intégration dans le tissu associatif local</w:t>
      </w:r>
      <w:r w:rsidR="00BD11C7" w:rsidRPr="00571AB6">
        <w:rPr>
          <w:rFonts w:ascii="Marianne" w:hAnsi="Marianne"/>
        </w:rPr>
        <w:t>.</w:t>
      </w:r>
      <w:r w:rsidR="0036023E" w:rsidRPr="00571AB6">
        <w:rPr>
          <w:rFonts w:ascii="Marianne" w:hAnsi="Marianne"/>
        </w:rPr>
        <w:t xml:space="preserve"> </w:t>
      </w:r>
      <w:r w:rsidR="009D67AC" w:rsidRPr="00571AB6">
        <w:rPr>
          <w:rFonts w:ascii="Marianne" w:hAnsi="Marianne"/>
        </w:rPr>
        <w:t xml:space="preserve">Les projets </w:t>
      </w:r>
      <w:r w:rsidR="00C97F7E" w:rsidRPr="00571AB6">
        <w:rPr>
          <w:rFonts w:ascii="Marianne" w:hAnsi="Marianne"/>
        </w:rPr>
        <w:t xml:space="preserve">portés </w:t>
      </w:r>
      <w:r w:rsidR="00F34470" w:rsidRPr="00571AB6">
        <w:rPr>
          <w:rFonts w:ascii="Marianne" w:hAnsi="Marianne"/>
        </w:rPr>
        <w:t xml:space="preserve">en collaboration </w:t>
      </w:r>
      <w:r w:rsidR="00C97F7E" w:rsidRPr="00571AB6">
        <w:rPr>
          <w:rFonts w:ascii="Marianne" w:hAnsi="Marianne"/>
        </w:rPr>
        <w:t>par plusieurs clubs proches sont encouragés.</w:t>
      </w:r>
    </w:p>
    <w:p w14:paraId="73097198" w14:textId="248BB118" w:rsidR="00BD11C7" w:rsidRDefault="00BD11C7" w:rsidP="00BD11C7">
      <w:pPr>
        <w:jc w:val="both"/>
        <w:rPr>
          <w:rFonts w:ascii="Marianne" w:hAnsi="Marianne"/>
        </w:rPr>
      </w:pPr>
      <w:r w:rsidRPr="002B7520">
        <w:rPr>
          <w:rFonts w:ascii="Marianne" w:hAnsi="Marianne"/>
        </w:rPr>
        <w:t>À l’issue de l’instruction</w:t>
      </w:r>
      <w:r w:rsidR="00087A2E">
        <w:rPr>
          <w:rFonts w:ascii="Marianne" w:hAnsi="Marianne"/>
        </w:rPr>
        <w:t xml:space="preserve"> et durant le mois qui suit la date limite </w:t>
      </w:r>
      <w:r w:rsidR="00D17492">
        <w:rPr>
          <w:rFonts w:ascii="Marianne" w:hAnsi="Marianne"/>
        </w:rPr>
        <w:t>de la session</w:t>
      </w:r>
      <w:r w:rsidRPr="002B7520">
        <w:rPr>
          <w:rFonts w:ascii="Marianne" w:hAnsi="Marianne"/>
        </w:rPr>
        <w:t>, le groupe de travail transmet l</w:t>
      </w:r>
      <w:r w:rsidR="001B2AC3" w:rsidRPr="002B7520">
        <w:rPr>
          <w:rFonts w:ascii="Marianne" w:hAnsi="Marianne"/>
        </w:rPr>
        <w:t xml:space="preserve">’ensemble des </w:t>
      </w:r>
      <w:r w:rsidRPr="002B7520">
        <w:rPr>
          <w:rFonts w:ascii="Marianne" w:hAnsi="Marianne"/>
        </w:rPr>
        <w:t>dossier</w:t>
      </w:r>
      <w:r w:rsidR="001B2AC3" w:rsidRPr="002B7520">
        <w:rPr>
          <w:rFonts w:ascii="Marianne" w:hAnsi="Marianne"/>
        </w:rPr>
        <w:t>s</w:t>
      </w:r>
      <w:r w:rsidRPr="002B7520">
        <w:rPr>
          <w:rFonts w:ascii="Marianne" w:hAnsi="Marianne"/>
        </w:rPr>
        <w:t xml:space="preserve"> déposé</w:t>
      </w:r>
      <w:r w:rsidR="001B2AC3" w:rsidRPr="002B7520">
        <w:rPr>
          <w:rFonts w:ascii="Marianne" w:hAnsi="Marianne"/>
        </w:rPr>
        <w:t>s</w:t>
      </w:r>
      <w:r w:rsidRPr="002B7520">
        <w:rPr>
          <w:rFonts w:ascii="Marianne" w:hAnsi="Marianne"/>
        </w:rPr>
        <w:t xml:space="preserve"> </w:t>
      </w:r>
      <w:r w:rsidR="00FB5330" w:rsidRPr="002B7520">
        <w:rPr>
          <w:rFonts w:ascii="Marianne" w:hAnsi="Marianne"/>
        </w:rPr>
        <w:t>au Comité Directeur</w:t>
      </w:r>
      <w:r w:rsidR="003C5AB0" w:rsidRPr="002B7520">
        <w:rPr>
          <w:rFonts w:ascii="Marianne" w:hAnsi="Marianne"/>
        </w:rPr>
        <w:t xml:space="preserve">, </w:t>
      </w:r>
      <w:r w:rsidRPr="002B7520">
        <w:rPr>
          <w:rFonts w:ascii="Marianne" w:hAnsi="Marianne"/>
        </w:rPr>
        <w:t xml:space="preserve">ainsi qu’une préconisation </w:t>
      </w:r>
      <w:r w:rsidR="003C5AB0" w:rsidRPr="002B7520">
        <w:rPr>
          <w:rFonts w:ascii="Marianne" w:hAnsi="Marianne"/>
        </w:rPr>
        <w:t>d’allocation aux lauréats</w:t>
      </w:r>
      <w:r w:rsidR="004305E5">
        <w:rPr>
          <w:rFonts w:ascii="Marianne" w:hAnsi="Marianne"/>
        </w:rPr>
        <w:t xml:space="preserve"> dans la limite d’une somme globale </w:t>
      </w:r>
      <w:r w:rsidR="001679E8">
        <w:rPr>
          <w:rFonts w:ascii="Marianne" w:hAnsi="Marianne"/>
        </w:rPr>
        <w:t xml:space="preserve">annuelle </w:t>
      </w:r>
      <w:r w:rsidR="004F4AEA">
        <w:rPr>
          <w:rFonts w:ascii="Marianne" w:hAnsi="Marianne"/>
        </w:rPr>
        <w:t>d</w:t>
      </w:r>
      <w:r w:rsidR="00360EA2">
        <w:rPr>
          <w:rFonts w:ascii="Marianne" w:hAnsi="Marianne"/>
        </w:rPr>
        <w:t>éterminée par le Comité Directeur</w:t>
      </w:r>
      <w:r w:rsidR="003C5AB0" w:rsidRPr="002B7520">
        <w:rPr>
          <w:rFonts w:ascii="Marianne" w:hAnsi="Marianne"/>
        </w:rPr>
        <w:t xml:space="preserve">. </w:t>
      </w:r>
      <w:r w:rsidR="00360EA2">
        <w:rPr>
          <w:rFonts w:ascii="Marianne" w:hAnsi="Marianne"/>
        </w:rPr>
        <w:t>Celui-ci</w:t>
      </w:r>
      <w:r w:rsidR="003C5AB0" w:rsidRPr="002B7520">
        <w:rPr>
          <w:rFonts w:ascii="Marianne" w:hAnsi="Marianne"/>
        </w:rPr>
        <w:t xml:space="preserve"> </w:t>
      </w:r>
      <w:r w:rsidRPr="002B7520">
        <w:rPr>
          <w:rFonts w:ascii="Marianne" w:hAnsi="Marianne"/>
        </w:rPr>
        <w:t>accepte</w:t>
      </w:r>
      <w:r w:rsidR="00360EA2">
        <w:rPr>
          <w:rFonts w:ascii="Marianne" w:hAnsi="Marianne"/>
        </w:rPr>
        <w:t xml:space="preserve"> cette allocation</w:t>
      </w:r>
      <w:r w:rsidRPr="002B7520">
        <w:rPr>
          <w:rFonts w:ascii="Marianne" w:hAnsi="Marianne"/>
        </w:rPr>
        <w:t xml:space="preserve">, l’amende ou la rejette par un vote. </w:t>
      </w:r>
    </w:p>
    <w:p w14:paraId="0900E36C" w14:textId="4964C213" w:rsidR="002D25E1" w:rsidRPr="002D25E1" w:rsidRDefault="002D25E1" w:rsidP="00E63B14">
      <w:pPr>
        <w:spacing w:after="0"/>
        <w:jc w:val="both"/>
        <w:rPr>
          <w:rFonts w:ascii="Marianne" w:hAnsi="Marianne"/>
          <w:b/>
          <w:bCs/>
        </w:rPr>
      </w:pPr>
      <w:r>
        <w:rPr>
          <w:rFonts w:ascii="Marianne" w:hAnsi="Marianne"/>
          <w:b/>
          <w:bCs/>
        </w:rPr>
        <w:t xml:space="preserve">MODALITÉS ET CONDITIONS DE </w:t>
      </w:r>
      <w:r w:rsidRPr="002D25E1">
        <w:rPr>
          <w:rFonts w:ascii="Marianne" w:hAnsi="Marianne"/>
          <w:b/>
          <w:bCs/>
        </w:rPr>
        <w:t>VERSEMENT</w:t>
      </w:r>
    </w:p>
    <w:p w14:paraId="62E172D3" w14:textId="3831D4F2" w:rsidR="00B43524" w:rsidRDefault="00BD11C7" w:rsidP="00BD11C7">
      <w:pPr>
        <w:jc w:val="both"/>
        <w:rPr>
          <w:rFonts w:ascii="Marianne" w:hAnsi="Marianne"/>
        </w:rPr>
      </w:pPr>
      <w:r w:rsidRPr="001D757F">
        <w:rPr>
          <w:rFonts w:ascii="Marianne" w:hAnsi="Marianne"/>
        </w:rPr>
        <w:t xml:space="preserve">Le financement apporté par la FFB </w:t>
      </w:r>
      <w:r w:rsidR="002B7520" w:rsidRPr="001D757F">
        <w:rPr>
          <w:rFonts w:ascii="Marianne" w:hAnsi="Marianne"/>
        </w:rPr>
        <w:t xml:space="preserve">à chacun des lauréats </w:t>
      </w:r>
      <w:r w:rsidRPr="001D757F">
        <w:rPr>
          <w:rFonts w:ascii="Marianne" w:hAnsi="Marianne"/>
        </w:rPr>
        <w:t xml:space="preserve">ne pourra excéder celui apporté par son comité qu’en cas de difficulté financière avérée du comité. </w:t>
      </w:r>
      <w:r w:rsidR="00F1479F">
        <w:rPr>
          <w:rFonts w:ascii="Marianne" w:hAnsi="Marianne"/>
        </w:rPr>
        <w:t xml:space="preserve">Le </w:t>
      </w:r>
      <w:r w:rsidR="00B43524">
        <w:rPr>
          <w:rFonts w:ascii="Marianne" w:hAnsi="Marianne"/>
        </w:rPr>
        <w:t xml:space="preserve">groupe de travail accompagnera sa préconisation </w:t>
      </w:r>
      <w:r w:rsidR="00D563E8">
        <w:rPr>
          <w:rFonts w:ascii="Marianne" w:hAnsi="Marianne"/>
        </w:rPr>
        <w:t>d’un avis sur toute demande de dérogation du comité sur un engagement financier paritaire.</w:t>
      </w:r>
    </w:p>
    <w:p w14:paraId="49B8BF6A" w14:textId="0D001470" w:rsidR="00724BB6" w:rsidRDefault="004E48D5" w:rsidP="00BD11C7">
      <w:pPr>
        <w:jc w:val="both"/>
        <w:rPr>
          <w:rFonts w:ascii="Marianne" w:hAnsi="Marianne"/>
        </w:rPr>
      </w:pPr>
      <w:r>
        <w:rPr>
          <w:rFonts w:ascii="Marianne" w:hAnsi="Marianne"/>
        </w:rPr>
        <w:t>Une revue de projet finale</w:t>
      </w:r>
      <w:r w:rsidR="003D1AF9">
        <w:rPr>
          <w:rFonts w:ascii="Marianne" w:hAnsi="Marianne"/>
        </w:rPr>
        <w:t xml:space="preserve"> sera</w:t>
      </w:r>
      <w:r w:rsidR="00381FFE">
        <w:rPr>
          <w:rFonts w:ascii="Marianne" w:hAnsi="Marianne"/>
        </w:rPr>
        <w:t xml:space="preserve"> présentée au groupe de travail</w:t>
      </w:r>
      <w:r w:rsidR="003D1AF9">
        <w:rPr>
          <w:rFonts w:ascii="Marianne" w:hAnsi="Marianne"/>
        </w:rPr>
        <w:t>.</w:t>
      </w:r>
      <w:r w:rsidR="00252BED">
        <w:rPr>
          <w:rFonts w:ascii="Marianne" w:hAnsi="Marianne"/>
        </w:rPr>
        <w:t xml:space="preserve"> </w:t>
      </w:r>
      <w:r w:rsidR="006028D5">
        <w:rPr>
          <w:rFonts w:ascii="Marianne" w:hAnsi="Marianne"/>
        </w:rPr>
        <w:t xml:space="preserve">Le groupe de travail </w:t>
      </w:r>
      <w:r w:rsidR="00525389">
        <w:rPr>
          <w:rFonts w:ascii="Marianne" w:hAnsi="Marianne"/>
        </w:rPr>
        <w:t xml:space="preserve">transmettra </w:t>
      </w:r>
      <w:r w:rsidR="00116DD6">
        <w:rPr>
          <w:rFonts w:ascii="Marianne" w:hAnsi="Marianne"/>
        </w:rPr>
        <w:t xml:space="preserve">cette revue de projet au Comité Directeur et </w:t>
      </w:r>
      <w:r w:rsidR="006028D5">
        <w:rPr>
          <w:rFonts w:ascii="Marianne" w:hAnsi="Marianne"/>
        </w:rPr>
        <w:t>préconisera, en fonction de l’effectivité de</w:t>
      </w:r>
      <w:r w:rsidR="00E459D6">
        <w:rPr>
          <w:rFonts w:ascii="Marianne" w:hAnsi="Marianne"/>
        </w:rPr>
        <w:t xml:space="preserve"> l’exécution du projet</w:t>
      </w:r>
      <w:r w:rsidR="00ED1B37">
        <w:rPr>
          <w:rFonts w:ascii="Marianne" w:hAnsi="Marianne"/>
        </w:rPr>
        <w:t xml:space="preserve"> initial</w:t>
      </w:r>
      <w:r w:rsidR="00E459D6">
        <w:rPr>
          <w:rFonts w:ascii="Marianne" w:hAnsi="Marianne"/>
        </w:rPr>
        <w:t>, le versement de tout ou partie de</w:t>
      </w:r>
      <w:r w:rsidR="000E15C1">
        <w:rPr>
          <w:rFonts w:ascii="Marianne" w:hAnsi="Marianne"/>
        </w:rPr>
        <w:t xml:space="preserve"> la subvention retenue</w:t>
      </w:r>
      <w:r w:rsidR="000B0B82">
        <w:rPr>
          <w:rFonts w:ascii="Marianne" w:hAnsi="Marianne"/>
        </w:rPr>
        <w:t>.</w:t>
      </w:r>
    </w:p>
    <w:p w14:paraId="15FB19A9" w14:textId="5036F251" w:rsidR="00CC4CB3" w:rsidRDefault="000B0B82" w:rsidP="00BD11C7">
      <w:pPr>
        <w:jc w:val="both"/>
        <w:rPr>
          <w:rFonts w:ascii="Marianne" w:hAnsi="Marianne"/>
        </w:rPr>
      </w:pPr>
      <w:r>
        <w:rPr>
          <w:rFonts w:ascii="Marianne" w:hAnsi="Marianne"/>
        </w:rPr>
        <w:t>Le comité est libre de</w:t>
      </w:r>
      <w:r w:rsidR="00416E8C">
        <w:rPr>
          <w:rFonts w:ascii="Marianne" w:hAnsi="Marianne"/>
        </w:rPr>
        <w:t>s modalités de versement de la somme qui lui incombe.</w:t>
      </w:r>
    </w:p>
    <w:p w14:paraId="0606C20B" w14:textId="77777777" w:rsidR="002D25E1" w:rsidRDefault="002D25E1" w:rsidP="00BD11C7">
      <w:pPr>
        <w:jc w:val="both"/>
        <w:rPr>
          <w:rFonts w:ascii="Marianne" w:hAnsi="Marianne"/>
        </w:rPr>
      </w:pPr>
    </w:p>
    <w:p w14:paraId="058CD73A" w14:textId="77777777" w:rsidR="00D83808" w:rsidRDefault="00D83808">
      <w:pPr>
        <w:rPr>
          <w:rFonts w:ascii="Marianne" w:hAnsi="Marianne"/>
          <w:b/>
          <w:bCs/>
        </w:rPr>
      </w:pPr>
      <w:r>
        <w:rPr>
          <w:rFonts w:ascii="Marianne" w:hAnsi="Marianne"/>
          <w:b/>
          <w:bCs/>
        </w:rPr>
        <w:br w:type="page"/>
      </w:r>
    </w:p>
    <w:p w14:paraId="5CBCF02D" w14:textId="0BDBAD1D" w:rsidR="00BD11C7" w:rsidRPr="00240E04" w:rsidRDefault="00BD11C7" w:rsidP="00BD11C7">
      <w:pPr>
        <w:spacing w:after="0"/>
        <w:jc w:val="both"/>
        <w:rPr>
          <w:rFonts w:ascii="Marianne" w:hAnsi="Marianne"/>
          <w:b/>
          <w:bCs/>
        </w:rPr>
      </w:pPr>
      <w:r>
        <w:rPr>
          <w:rFonts w:ascii="Marianne" w:hAnsi="Marianne"/>
          <w:b/>
          <w:bCs/>
        </w:rPr>
        <w:lastRenderedPageBreak/>
        <w:t>DOSSIER</w:t>
      </w:r>
    </w:p>
    <w:p w14:paraId="292ACDBF" w14:textId="31077342" w:rsidR="000805ED" w:rsidRDefault="000805ED" w:rsidP="000805ED">
      <w:pPr>
        <w:spacing w:after="0"/>
        <w:jc w:val="both"/>
        <w:rPr>
          <w:rFonts w:ascii="Marianne" w:hAnsi="Marianne"/>
        </w:rPr>
      </w:pPr>
      <w:r>
        <w:rPr>
          <w:rFonts w:ascii="Marianne" w:hAnsi="Marianne"/>
        </w:rPr>
        <w:t>Le(s) club(s) et son (leur) comité déposent un dossier qui comporte deux volets.</w:t>
      </w:r>
    </w:p>
    <w:p w14:paraId="496CF3FF" w14:textId="77777777" w:rsidR="004F40B0" w:rsidRDefault="004F40B0" w:rsidP="00B4491D">
      <w:pPr>
        <w:spacing w:after="0"/>
        <w:jc w:val="both"/>
        <w:rPr>
          <w:rFonts w:ascii="Marianne" w:hAnsi="Marianne"/>
          <w:b/>
          <w:bCs/>
        </w:rPr>
      </w:pPr>
    </w:p>
    <w:p w14:paraId="2ED469CE" w14:textId="616A6336" w:rsidR="00F35146" w:rsidRDefault="00F35146" w:rsidP="00B4491D">
      <w:pPr>
        <w:spacing w:after="0"/>
        <w:jc w:val="both"/>
        <w:rPr>
          <w:rFonts w:ascii="Marianne" w:hAnsi="Marianne"/>
        </w:rPr>
      </w:pPr>
      <w:r w:rsidRPr="00620F0A">
        <w:rPr>
          <w:rFonts w:ascii="Marianne" w:hAnsi="Marianne"/>
          <w:b/>
          <w:bCs/>
        </w:rPr>
        <w:t xml:space="preserve">Volet </w:t>
      </w:r>
      <w:r w:rsidR="000805ED">
        <w:rPr>
          <w:rFonts w:ascii="Marianne" w:hAnsi="Marianne"/>
          <w:b/>
          <w:bCs/>
        </w:rPr>
        <w:t>club(s)</w:t>
      </w:r>
      <w:r w:rsidRPr="00620F0A">
        <w:rPr>
          <w:rFonts w:ascii="Marianne" w:hAnsi="Marianne"/>
          <w:b/>
          <w:bCs/>
        </w:rPr>
        <w:t xml:space="preserve"> – </w:t>
      </w:r>
      <w:r>
        <w:rPr>
          <w:rFonts w:ascii="Marianne" w:hAnsi="Marianne"/>
          <w:b/>
          <w:bCs/>
        </w:rPr>
        <w:t xml:space="preserve">Description </w:t>
      </w:r>
      <w:r w:rsidRPr="00620F0A">
        <w:rPr>
          <w:rFonts w:ascii="Marianne" w:hAnsi="Marianne"/>
          <w:b/>
          <w:bCs/>
        </w:rPr>
        <w:t>du</w:t>
      </w:r>
      <w:r>
        <w:rPr>
          <w:rFonts w:ascii="Marianne" w:hAnsi="Marianne"/>
          <w:b/>
          <w:bCs/>
        </w:rPr>
        <w:t xml:space="preserve"> projet</w:t>
      </w:r>
    </w:p>
    <w:p w14:paraId="307F9D3C" w14:textId="0ECE8319" w:rsidR="00A87812" w:rsidRDefault="001B765A" w:rsidP="00A87812">
      <w:pPr>
        <w:pStyle w:val="Paragraphedeliste"/>
        <w:numPr>
          <w:ilvl w:val="0"/>
          <w:numId w:val="2"/>
        </w:numPr>
        <w:spacing w:after="0"/>
        <w:jc w:val="both"/>
        <w:rPr>
          <w:rFonts w:ascii="Marianne" w:hAnsi="Marianne"/>
        </w:rPr>
      </w:pPr>
      <w:r>
        <w:rPr>
          <w:rFonts w:ascii="Marianne" w:hAnsi="Marianne"/>
        </w:rPr>
        <w:t>D</w:t>
      </w:r>
      <w:r w:rsidR="005C05A0">
        <w:rPr>
          <w:rFonts w:ascii="Marianne" w:hAnsi="Marianne"/>
        </w:rPr>
        <w:t xml:space="preserve">escription du projet et son inscription dans </w:t>
      </w:r>
      <w:r w:rsidR="00A87812">
        <w:rPr>
          <w:rFonts w:ascii="Marianne" w:hAnsi="Marianne"/>
        </w:rPr>
        <w:t>le (les) projet(s) associatif(s) du (des) club(s) concerné(s)</w:t>
      </w:r>
      <w:r w:rsidR="00B93B9E">
        <w:rPr>
          <w:rFonts w:ascii="Marianne" w:hAnsi="Marianne"/>
        </w:rPr>
        <w:t xml:space="preserve">. Il comportera une feuille de route </w:t>
      </w:r>
      <w:r w:rsidR="00CA7A04">
        <w:rPr>
          <w:rFonts w:ascii="Marianne" w:hAnsi="Marianne"/>
        </w:rPr>
        <w:t>détaillée et les objectifs attendus.</w:t>
      </w:r>
    </w:p>
    <w:p w14:paraId="2CD7A6BA" w14:textId="344E0B59" w:rsidR="005C05A0" w:rsidRDefault="001B765A" w:rsidP="005C05A0">
      <w:pPr>
        <w:pStyle w:val="Paragraphedeliste"/>
        <w:numPr>
          <w:ilvl w:val="0"/>
          <w:numId w:val="2"/>
        </w:numPr>
        <w:jc w:val="both"/>
        <w:rPr>
          <w:rFonts w:ascii="Marianne" w:hAnsi="Marianne"/>
        </w:rPr>
      </w:pPr>
      <w:r>
        <w:rPr>
          <w:rFonts w:ascii="Marianne" w:hAnsi="Marianne"/>
        </w:rPr>
        <w:t>B</w:t>
      </w:r>
      <w:r w:rsidR="00CA7A04">
        <w:rPr>
          <w:rFonts w:ascii="Marianne" w:hAnsi="Marianne"/>
        </w:rPr>
        <w:t>udget prévisionnel du projet</w:t>
      </w:r>
    </w:p>
    <w:p w14:paraId="317211CB" w14:textId="50A402AD" w:rsidR="00642D58" w:rsidRDefault="00F10CEC" w:rsidP="005C05A0">
      <w:pPr>
        <w:pStyle w:val="Paragraphedeliste"/>
        <w:numPr>
          <w:ilvl w:val="0"/>
          <w:numId w:val="2"/>
        </w:numPr>
        <w:jc w:val="both"/>
        <w:rPr>
          <w:rFonts w:ascii="Marianne" w:hAnsi="Marianne"/>
        </w:rPr>
      </w:pPr>
      <w:r>
        <w:rPr>
          <w:rFonts w:ascii="Marianne" w:hAnsi="Marianne"/>
        </w:rPr>
        <w:t>Informations sur la situation du club</w:t>
      </w:r>
    </w:p>
    <w:p w14:paraId="213F0AD0" w14:textId="32377E99" w:rsidR="00F10CEC" w:rsidRDefault="00F10CEC" w:rsidP="005C05A0">
      <w:pPr>
        <w:pStyle w:val="Paragraphedeliste"/>
        <w:numPr>
          <w:ilvl w:val="0"/>
          <w:numId w:val="2"/>
        </w:numPr>
        <w:jc w:val="both"/>
        <w:rPr>
          <w:rFonts w:ascii="Marianne" w:hAnsi="Marianne"/>
        </w:rPr>
      </w:pPr>
      <w:r>
        <w:rPr>
          <w:rFonts w:ascii="Marianne" w:hAnsi="Marianne"/>
        </w:rPr>
        <w:t>CR de la dernière AG</w:t>
      </w:r>
    </w:p>
    <w:p w14:paraId="2D7AC2B4" w14:textId="53033C06" w:rsidR="00F10CEC" w:rsidRDefault="00645FC7" w:rsidP="005C05A0">
      <w:pPr>
        <w:pStyle w:val="Paragraphedeliste"/>
        <w:numPr>
          <w:ilvl w:val="0"/>
          <w:numId w:val="2"/>
        </w:numPr>
        <w:jc w:val="both"/>
        <w:rPr>
          <w:rFonts w:ascii="Marianne" w:hAnsi="Marianne"/>
        </w:rPr>
      </w:pPr>
      <w:r>
        <w:rPr>
          <w:rFonts w:ascii="Marianne" w:hAnsi="Marianne"/>
        </w:rPr>
        <w:t>Dernier bilan</w:t>
      </w:r>
    </w:p>
    <w:p w14:paraId="51704A50" w14:textId="754F94B9" w:rsidR="00645FC7" w:rsidRPr="005C05A0" w:rsidRDefault="00645FC7" w:rsidP="005C05A0">
      <w:pPr>
        <w:pStyle w:val="Paragraphedeliste"/>
        <w:numPr>
          <w:ilvl w:val="0"/>
          <w:numId w:val="2"/>
        </w:numPr>
        <w:jc w:val="both"/>
        <w:rPr>
          <w:rFonts w:ascii="Marianne" w:hAnsi="Marianne"/>
        </w:rPr>
      </w:pPr>
      <w:r>
        <w:rPr>
          <w:rFonts w:ascii="Marianne" w:hAnsi="Marianne"/>
        </w:rPr>
        <w:t>Montant total des réserves financières du club</w:t>
      </w:r>
    </w:p>
    <w:p w14:paraId="764F22D7" w14:textId="6FBD3EFD" w:rsidR="00192259" w:rsidRPr="00620F0A" w:rsidRDefault="00192259" w:rsidP="00192259">
      <w:pPr>
        <w:spacing w:after="0"/>
        <w:rPr>
          <w:rFonts w:ascii="Marianne" w:hAnsi="Marianne"/>
          <w:b/>
          <w:bCs/>
        </w:rPr>
      </w:pPr>
      <w:r w:rsidRPr="00620F0A">
        <w:rPr>
          <w:rFonts w:ascii="Marianne" w:hAnsi="Marianne"/>
          <w:b/>
          <w:bCs/>
        </w:rPr>
        <w:t xml:space="preserve">Volet </w:t>
      </w:r>
      <w:r w:rsidR="000805ED">
        <w:rPr>
          <w:rFonts w:ascii="Marianne" w:hAnsi="Marianne"/>
          <w:b/>
          <w:bCs/>
        </w:rPr>
        <w:t>comité</w:t>
      </w:r>
      <w:r w:rsidRPr="00620F0A">
        <w:rPr>
          <w:rFonts w:ascii="Marianne" w:hAnsi="Marianne"/>
          <w:b/>
          <w:bCs/>
        </w:rPr>
        <w:t xml:space="preserve"> – Engagement du comité</w:t>
      </w:r>
      <w:r w:rsidRPr="00620F0A">
        <w:rPr>
          <w:rFonts w:ascii="Marianne" w:hAnsi="Marianne"/>
        </w:rPr>
        <w:t xml:space="preserve"> </w:t>
      </w:r>
    </w:p>
    <w:p w14:paraId="601186DC" w14:textId="4EF9F8F9" w:rsidR="00192259" w:rsidRDefault="001B765A" w:rsidP="00192259">
      <w:pPr>
        <w:pStyle w:val="Paragraphedeliste"/>
        <w:numPr>
          <w:ilvl w:val="0"/>
          <w:numId w:val="2"/>
        </w:numPr>
        <w:rPr>
          <w:rFonts w:ascii="Marianne" w:hAnsi="Marianne"/>
        </w:rPr>
      </w:pPr>
      <w:r>
        <w:rPr>
          <w:rFonts w:ascii="Marianne" w:hAnsi="Marianne"/>
        </w:rPr>
        <w:t>Avis</w:t>
      </w:r>
      <w:r w:rsidR="00192259" w:rsidRPr="002C7D5A">
        <w:rPr>
          <w:rFonts w:ascii="Marianne" w:hAnsi="Marianne"/>
        </w:rPr>
        <w:t xml:space="preserve"> d</w:t>
      </w:r>
      <w:r w:rsidR="00192259">
        <w:rPr>
          <w:rFonts w:ascii="Marianne" w:hAnsi="Marianne"/>
        </w:rPr>
        <w:t>u projet</w:t>
      </w:r>
    </w:p>
    <w:p w14:paraId="1B6F902C" w14:textId="39E4B584" w:rsidR="00192259" w:rsidRDefault="001B765A" w:rsidP="00192259">
      <w:pPr>
        <w:pStyle w:val="Paragraphedeliste"/>
        <w:numPr>
          <w:ilvl w:val="0"/>
          <w:numId w:val="2"/>
        </w:numPr>
        <w:rPr>
          <w:rFonts w:ascii="Marianne" w:hAnsi="Marianne"/>
        </w:rPr>
      </w:pPr>
      <w:r>
        <w:rPr>
          <w:rFonts w:ascii="Marianne" w:hAnsi="Marianne"/>
        </w:rPr>
        <w:t>M</w:t>
      </w:r>
      <w:r w:rsidR="00192259">
        <w:rPr>
          <w:rFonts w:ascii="Marianne" w:hAnsi="Marianne"/>
        </w:rPr>
        <w:t>ontant maximal de l’aide allou</w:t>
      </w:r>
      <w:r>
        <w:rPr>
          <w:rFonts w:ascii="Marianne" w:hAnsi="Marianne"/>
        </w:rPr>
        <w:t>ée par le comité</w:t>
      </w:r>
      <w:r w:rsidR="00192259">
        <w:rPr>
          <w:rFonts w:ascii="Marianne" w:hAnsi="Marianne"/>
        </w:rPr>
        <w:t xml:space="preserve"> au </w:t>
      </w:r>
      <w:r w:rsidR="00F35146">
        <w:rPr>
          <w:rFonts w:ascii="Marianne" w:hAnsi="Marianne"/>
        </w:rPr>
        <w:t>projet</w:t>
      </w:r>
      <w:r w:rsidR="00192259">
        <w:rPr>
          <w:rFonts w:ascii="Marianne" w:hAnsi="Marianne"/>
        </w:rPr>
        <w:t xml:space="preserve"> aux côtés de la FFB </w:t>
      </w:r>
      <w:r w:rsidR="00192259" w:rsidRPr="00886C04">
        <w:rPr>
          <w:rFonts w:ascii="Marianne" w:hAnsi="Marianne"/>
        </w:rPr>
        <w:t xml:space="preserve">si le dossier </w:t>
      </w:r>
      <w:r w:rsidR="00192259">
        <w:rPr>
          <w:rFonts w:ascii="Marianne" w:hAnsi="Marianne"/>
        </w:rPr>
        <w:t>est</w:t>
      </w:r>
      <w:r w:rsidR="00192259" w:rsidRPr="00886C04">
        <w:rPr>
          <w:rFonts w:ascii="Marianne" w:hAnsi="Marianne"/>
        </w:rPr>
        <w:t xml:space="preserve"> retenu</w:t>
      </w:r>
    </w:p>
    <w:p w14:paraId="04089003" w14:textId="405A858A" w:rsidR="00226581" w:rsidRDefault="004F4AEA" w:rsidP="00226581">
      <w:pPr>
        <w:pStyle w:val="Paragraphedeliste"/>
        <w:numPr>
          <w:ilvl w:val="0"/>
          <w:numId w:val="2"/>
        </w:numPr>
        <w:rPr>
          <w:rFonts w:ascii="Marianne" w:hAnsi="Marianne"/>
        </w:rPr>
      </w:pPr>
      <w:r>
        <w:rPr>
          <w:rFonts w:ascii="Marianne" w:hAnsi="Marianne"/>
        </w:rPr>
        <w:t>É</w:t>
      </w:r>
      <w:r w:rsidR="00226581">
        <w:rPr>
          <w:rFonts w:ascii="Marianne" w:hAnsi="Marianne"/>
        </w:rPr>
        <w:t>ventuelles difficultés financières qui empêchent le comité de s’engager à des niveaux plus importants</w:t>
      </w:r>
    </w:p>
    <w:p w14:paraId="721A27EC" w14:textId="42B37BA4" w:rsidR="00534CCE" w:rsidRDefault="00226581" w:rsidP="008A03E3">
      <w:pPr>
        <w:pStyle w:val="Paragraphedeliste"/>
        <w:numPr>
          <w:ilvl w:val="0"/>
          <w:numId w:val="2"/>
        </w:numPr>
        <w:rPr>
          <w:rFonts w:ascii="Marianne" w:hAnsi="Marianne"/>
        </w:rPr>
      </w:pPr>
      <w:r>
        <w:rPr>
          <w:rFonts w:ascii="Marianne" w:hAnsi="Marianne"/>
        </w:rPr>
        <w:t>Engagement</w:t>
      </w:r>
      <w:r w:rsidR="00192259" w:rsidRPr="00F35146">
        <w:rPr>
          <w:rFonts w:ascii="Marianne" w:hAnsi="Marianne"/>
        </w:rPr>
        <w:t>, par la désignation d’un référent (par défaut son Délégué Développement) à suivre régulièrement l</w:t>
      </w:r>
      <w:r w:rsidR="00F35146" w:rsidRPr="00F35146">
        <w:rPr>
          <w:rFonts w:ascii="Marianne" w:hAnsi="Marianne"/>
        </w:rPr>
        <w:t>a réalisation de la feuille de route</w:t>
      </w:r>
    </w:p>
    <w:p w14:paraId="015A6758" w14:textId="62263910" w:rsidR="0003152A" w:rsidRPr="00B30CD1" w:rsidRDefault="0003152A" w:rsidP="0003152A">
      <w:pPr>
        <w:spacing w:after="0"/>
        <w:jc w:val="both"/>
        <w:rPr>
          <w:rFonts w:ascii="Marianne" w:hAnsi="Marianne"/>
          <w:b/>
          <w:bCs/>
        </w:rPr>
      </w:pPr>
      <w:r w:rsidRPr="00B30CD1">
        <w:rPr>
          <w:rFonts w:ascii="Marianne" w:hAnsi="Marianne"/>
          <w:b/>
          <w:bCs/>
        </w:rPr>
        <w:t>D</w:t>
      </w:r>
      <w:r>
        <w:rPr>
          <w:rFonts w:ascii="Marianne" w:hAnsi="Marianne"/>
          <w:b/>
          <w:bCs/>
        </w:rPr>
        <w:t>ATE</w:t>
      </w:r>
      <w:r w:rsidR="00576E37">
        <w:rPr>
          <w:rFonts w:ascii="Marianne" w:hAnsi="Marianne"/>
          <w:b/>
          <w:bCs/>
        </w:rPr>
        <w:t>S</w:t>
      </w:r>
      <w:r>
        <w:rPr>
          <w:rFonts w:ascii="Marianne" w:hAnsi="Marianne"/>
          <w:b/>
          <w:bCs/>
        </w:rPr>
        <w:t xml:space="preserve"> LIMITE</w:t>
      </w:r>
      <w:r w:rsidR="00576E37">
        <w:rPr>
          <w:rFonts w:ascii="Marianne" w:hAnsi="Marianne"/>
          <w:b/>
          <w:bCs/>
        </w:rPr>
        <w:t>S</w:t>
      </w:r>
      <w:r>
        <w:rPr>
          <w:rFonts w:ascii="Marianne" w:hAnsi="Marianne"/>
          <w:b/>
          <w:bCs/>
        </w:rPr>
        <w:t xml:space="preserve"> ET ADRESSE DE DÉPÔT DES DOSSIERS</w:t>
      </w:r>
    </w:p>
    <w:p w14:paraId="280030E4" w14:textId="77777777" w:rsidR="0078736E" w:rsidRDefault="0003152A" w:rsidP="006172D6">
      <w:pPr>
        <w:spacing w:after="0"/>
        <w:jc w:val="both"/>
        <w:rPr>
          <w:rFonts w:ascii="Marianne" w:hAnsi="Marianne"/>
        </w:rPr>
      </w:pPr>
      <w:r>
        <w:rPr>
          <w:rFonts w:ascii="Marianne" w:hAnsi="Marianne"/>
        </w:rPr>
        <w:t xml:space="preserve">Les dossiers </w:t>
      </w:r>
      <w:r w:rsidR="00A31B5F">
        <w:rPr>
          <w:rFonts w:ascii="Marianne" w:hAnsi="Marianne"/>
        </w:rPr>
        <w:t xml:space="preserve">doivent </w:t>
      </w:r>
      <w:r>
        <w:rPr>
          <w:rFonts w:ascii="Marianne" w:hAnsi="Marianne"/>
        </w:rPr>
        <w:t xml:space="preserve">être envoyés </w:t>
      </w:r>
      <w:r w:rsidR="00A31B5F">
        <w:rPr>
          <w:rFonts w:ascii="Marianne" w:hAnsi="Marianne"/>
        </w:rPr>
        <w:t>avant</w:t>
      </w:r>
      <w:r w:rsidR="0078736E">
        <w:rPr>
          <w:rFonts w:ascii="Marianne" w:hAnsi="Marianne"/>
        </w:rPr>
        <w:t> :</w:t>
      </w:r>
    </w:p>
    <w:p w14:paraId="2EBEFD71" w14:textId="1012C663" w:rsidR="006172D6" w:rsidRDefault="00A31B5F" w:rsidP="0078736E">
      <w:pPr>
        <w:pStyle w:val="Paragraphedeliste"/>
        <w:numPr>
          <w:ilvl w:val="0"/>
          <w:numId w:val="2"/>
        </w:numPr>
        <w:jc w:val="both"/>
        <w:rPr>
          <w:rFonts w:ascii="Marianne" w:hAnsi="Marianne"/>
        </w:rPr>
      </w:pPr>
      <w:r w:rsidRPr="0078736E">
        <w:rPr>
          <w:rFonts w:ascii="Marianne" w:hAnsi="Marianne"/>
        </w:rPr>
        <w:t xml:space="preserve">le </w:t>
      </w:r>
      <w:r w:rsidR="0078736E" w:rsidRPr="0078736E">
        <w:rPr>
          <w:rFonts w:ascii="Marianne" w:hAnsi="Marianne"/>
        </w:rPr>
        <w:t>3</w:t>
      </w:r>
      <w:r w:rsidR="003F20E6">
        <w:rPr>
          <w:rFonts w:ascii="Marianne" w:hAnsi="Marianne"/>
        </w:rPr>
        <w:t>0</w:t>
      </w:r>
      <w:r w:rsidRPr="0078736E">
        <w:rPr>
          <w:rFonts w:ascii="Marianne" w:hAnsi="Marianne"/>
        </w:rPr>
        <w:t xml:space="preserve"> </w:t>
      </w:r>
      <w:r w:rsidR="003F20E6">
        <w:rPr>
          <w:rFonts w:ascii="Marianne" w:hAnsi="Marianne"/>
        </w:rPr>
        <w:t>nov</w:t>
      </w:r>
      <w:r w:rsidR="0078736E" w:rsidRPr="0078736E">
        <w:rPr>
          <w:rFonts w:ascii="Marianne" w:hAnsi="Marianne"/>
        </w:rPr>
        <w:t>embre</w:t>
      </w:r>
      <w:r w:rsidR="0003152A" w:rsidRPr="0078736E">
        <w:rPr>
          <w:rFonts w:ascii="Marianne" w:hAnsi="Marianne"/>
        </w:rPr>
        <w:t xml:space="preserve"> </w:t>
      </w:r>
      <w:r w:rsidR="00800EB4" w:rsidRPr="0078736E">
        <w:rPr>
          <w:rFonts w:ascii="Marianne" w:hAnsi="Marianne"/>
        </w:rPr>
        <w:t xml:space="preserve">de la saison en cours </w:t>
      </w:r>
      <w:r w:rsidR="0078736E">
        <w:rPr>
          <w:rFonts w:ascii="Marianne" w:hAnsi="Marianne"/>
        </w:rPr>
        <w:t xml:space="preserve">pour la première </w:t>
      </w:r>
      <w:r w:rsidR="006172D6">
        <w:rPr>
          <w:rFonts w:ascii="Marianne" w:hAnsi="Marianne"/>
        </w:rPr>
        <w:t>session</w:t>
      </w:r>
    </w:p>
    <w:p w14:paraId="69644DA4" w14:textId="77777777" w:rsidR="006172D6" w:rsidRDefault="006172D6" w:rsidP="006172D6">
      <w:pPr>
        <w:pStyle w:val="Paragraphedeliste"/>
        <w:numPr>
          <w:ilvl w:val="0"/>
          <w:numId w:val="2"/>
        </w:numPr>
        <w:spacing w:after="0"/>
        <w:jc w:val="both"/>
        <w:rPr>
          <w:rFonts w:ascii="Marianne" w:hAnsi="Marianne"/>
        </w:rPr>
      </w:pPr>
      <w:r>
        <w:rPr>
          <w:rFonts w:ascii="Marianne" w:hAnsi="Marianne"/>
        </w:rPr>
        <w:t>le 30 avril de la saison en cours pour la seconde session</w:t>
      </w:r>
    </w:p>
    <w:p w14:paraId="010E3771" w14:textId="3BFCB97A" w:rsidR="00534CCE" w:rsidRDefault="0003152A" w:rsidP="006172D6">
      <w:pPr>
        <w:jc w:val="both"/>
        <w:rPr>
          <w:rStyle w:val="Lienhypertexte"/>
          <w:rFonts w:ascii="Marianne" w:hAnsi="Marianne"/>
        </w:rPr>
      </w:pPr>
      <w:r w:rsidRPr="006172D6">
        <w:rPr>
          <w:rFonts w:ascii="Marianne" w:hAnsi="Marianne"/>
        </w:rPr>
        <w:t xml:space="preserve">à l’adresse </w:t>
      </w:r>
      <w:hyperlink r:id="rId10" w:history="1">
        <w:r w:rsidR="00BD11C7" w:rsidRPr="006172D6">
          <w:rPr>
            <w:rStyle w:val="Lienhypertexte"/>
            <w:rFonts w:ascii="Marianne" w:hAnsi="Marianne"/>
          </w:rPr>
          <w:t>reseau-dev-FFB@ffbridge.fr</w:t>
        </w:r>
      </w:hyperlink>
      <w:r w:rsidR="00E65476" w:rsidRPr="006172D6">
        <w:rPr>
          <w:rStyle w:val="Lienhypertexte"/>
          <w:rFonts w:ascii="Marianne" w:hAnsi="Marianne"/>
        </w:rPr>
        <w:t xml:space="preserve"> </w:t>
      </w:r>
    </w:p>
    <w:p w14:paraId="729C24E5" w14:textId="77777777" w:rsidR="004F40B0" w:rsidRDefault="004F40B0" w:rsidP="006172D6">
      <w:pPr>
        <w:jc w:val="both"/>
        <w:rPr>
          <w:rStyle w:val="Lienhypertexte"/>
          <w:rFonts w:ascii="Marianne" w:hAnsi="Marianne"/>
        </w:rPr>
      </w:pPr>
    </w:p>
    <w:p w14:paraId="21A997FE" w14:textId="02389EC1" w:rsidR="004F40B0" w:rsidRDefault="004F40B0">
      <w:pPr>
        <w:rPr>
          <w:rStyle w:val="Lienhypertexte"/>
          <w:rFonts w:ascii="Marianne" w:hAnsi="Marianne"/>
        </w:rPr>
      </w:pPr>
      <w:r>
        <w:rPr>
          <w:rStyle w:val="Lienhypertexte"/>
          <w:rFonts w:ascii="Marianne" w:hAnsi="Marianne"/>
        </w:rPr>
        <w:br w:type="page"/>
      </w:r>
    </w:p>
    <w:p w14:paraId="512EFD6C" w14:textId="77777777" w:rsidR="004F40B0" w:rsidRDefault="004F40B0" w:rsidP="006172D6">
      <w:pPr>
        <w:jc w:val="both"/>
        <w:rPr>
          <w:rFonts w:ascii="Marianne" w:hAnsi="Marianne"/>
        </w:rPr>
      </w:pPr>
    </w:p>
    <w:sectPr w:rsidR="004F40B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E1D24" w14:textId="77777777" w:rsidR="001A34B9" w:rsidRDefault="001A34B9" w:rsidP="00372555">
      <w:pPr>
        <w:spacing w:after="0" w:line="240" w:lineRule="auto"/>
      </w:pPr>
      <w:r>
        <w:separator/>
      </w:r>
    </w:p>
  </w:endnote>
  <w:endnote w:type="continuationSeparator" w:id="0">
    <w:p w14:paraId="5CD07E95" w14:textId="77777777" w:rsidR="001A34B9" w:rsidRDefault="001A34B9" w:rsidP="0037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8124" w14:textId="27A925E6" w:rsidR="00A3560A" w:rsidRDefault="00AE24FD" w:rsidP="00A3560A">
    <w:pPr>
      <w:pStyle w:val="Pieddepage"/>
    </w:pPr>
    <w:r>
      <w:fldChar w:fldCharType="begin"/>
    </w:r>
    <w:r>
      <w:instrText xml:space="preserve"> PAGE   \* MERGEFORMAT </w:instrText>
    </w:r>
    <w:r>
      <w:fldChar w:fldCharType="separate"/>
    </w:r>
    <w:r>
      <w:rPr>
        <w:noProof/>
      </w:rPr>
      <w:t>1</w:t>
    </w:r>
    <w:r>
      <w:fldChar w:fldCharType="end"/>
    </w:r>
    <w:r w:rsidR="00F86C24">
      <w:ptab w:relativeTo="margin" w:alignment="center" w:leader="none"/>
    </w:r>
    <w:r w:rsidR="00F86C24">
      <w:ptab w:relativeTo="margin" w:alignment="right" w:leader="none"/>
    </w:r>
    <w:r w:rsidR="003F20E6">
      <w:t>15/10/2024</w:t>
    </w:r>
  </w:p>
  <w:p w14:paraId="3F7088F5" w14:textId="5E6402AF" w:rsidR="00A61AE2" w:rsidRDefault="00A61A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96968" w14:textId="77777777" w:rsidR="001A34B9" w:rsidRDefault="001A34B9" w:rsidP="00372555">
      <w:pPr>
        <w:spacing w:after="0" w:line="240" w:lineRule="auto"/>
      </w:pPr>
      <w:r>
        <w:separator/>
      </w:r>
    </w:p>
  </w:footnote>
  <w:footnote w:type="continuationSeparator" w:id="0">
    <w:p w14:paraId="100DE7E3" w14:textId="77777777" w:rsidR="001A34B9" w:rsidRDefault="001A34B9" w:rsidP="0037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DEEA" w14:textId="21B9D47F" w:rsidR="00372555" w:rsidRDefault="0081270F" w:rsidP="0081270F">
    <w:pPr>
      <w:pStyle w:val="En-tte"/>
      <w:jc w:val="right"/>
    </w:pPr>
    <w:r>
      <w:rPr>
        <w:noProof/>
      </w:rPr>
      <w:drawing>
        <wp:inline distT="0" distB="0" distL="0" distR="0" wp14:anchorId="58C948AE" wp14:editId="023C917B">
          <wp:extent cx="506730" cy="633413"/>
          <wp:effectExtent l="0" t="0" r="7620" b="0"/>
          <wp:docPr id="1177246786" name="Image 3"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46786" name="Image 3" descr="Une image contenant texte, Police, affich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12797" cy="6409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5F2C56"/>
    <w:multiLevelType w:val="hybridMultilevel"/>
    <w:tmpl w:val="573E6474"/>
    <w:lvl w:ilvl="0" w:tplc="BE5C44E6">
      <w:numFmt w:val="bullet"/>
      <w:lvlText w:val="-"/>
      <w:lvlJc w:val="left"/>
      <w:pPr>
        <w:ind w:left="810" w:hanging="360"/>
      </w:pPr>
      <w:rPr>
        <w:rFonts w:ascii="Calibri" w:eastAsiaTheme="minorHAnsi" w:hAnsi="Calibri" w:cs="Calibri"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 w15:restartNumberingAfterBreak="0">
    <w:nsid w:val="1A2E0192"/>
    <w:multiLevelType w:val="hybridMultilevel"/>
    <w:tmpl w:val="2B7828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D0526"/>
    <w:multiLevelType w:val="hybridMultilevel"/>
    <w:tmpl w:val="C45811D0"/>
    <w:lvl w:ilvl="0" w:tplc="0BA8AA1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DA67743"/>
    <w:multiLevelType w:val="hybridMultilevel"/>
    <w:tmpl w:val="05001C9E"/>
    <w:lvl w:ilvl="0" w:tplc="E780E06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BA678A"/>
    <w:multiLevelType w:val="multilevel"/>
    <w:tmpl w:val="DFDA6FB4"/>
    <w:lvl w:ilvl="0">
      <w:start w:val="1"/>
      <w:numFmt w:val="decimal"/>
      <w:lvlText w:val="%1."/>
      <w:lvlJc w:val="left"/>
      <w:pPr>
        <w:tabs>
          <w:tab w:val="num" w:pos="0"/>
        </w:tabs>
        <w:ind w:left="720" w:hanging="360"/>
      </w:pPr>
      <w:rPr>
        <w:rFonts w:ascii="Calibri" w:eastAsia="Calibri" w:hAnsi="Calibri"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221464"/>
    <w:multiLevelType w:val="hybridMultilevel"/>
    <w:tmpl w:val="3464724C"/>
    <w:lvl w:ilvl="0" w:tplc="CCF800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5957F7"/>
    <w:multiLevelType w:val="hybridMultilevel"/>
    <w:tmpl w:val="F66E90C8"/>
    <w:lvl w:ilvl="0" w:tplc="0C6E2AEC">
      <w:start w:val="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3F3A98"/>
    <w:multiLevelType w:val="hybridMultilevel"/>
    <w:tmpl w:val="44365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EE10AF2"/>
    <w:multiLevelType w:val="hybridMultilevel"/>
    <w:tmpl w:val="A1EAFF0A"/>
    <w:lvl w:ilvl="0" w:tplc="BE5C44E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1981878">
    <w:abstractNumId w:val="0"/>
  </w:num>
  <w:num w:numId="2" w16cid:durableId="18435199">
    <w:abstractNumId w:val="9"/>
  </w:num>
  <w:num w:numId="3" w16cid:durableId="1321543443">
    <w:abstractNumId w:val="3"/>
  </w:num>
  <w:num w:numId="4" w16cid:durableId="1428959953">
    <w:abstractNumId w:val="7"/>
  </w:num>
  <w:num w:numId="5" w16cid:durableId="2135754833">
    <w:abstractNumId w:val="1"/>
  </w:num>
  <w:num w:numId="6" w16cid:durableId="2029789128">
    <w:abstractNumId w:val="4"/>
  </w:num>
  <w:num w:numId="7" w16cid:durableId="1295674488">
    <w:abstractNumId w:val="8"/>
  </w:num>
  <w:num w:numId="8" w16cid:durableId="2065247926">
    <w:abstractNumId w:val="2"/>
  </w:num>
  <w:num w:numId="9" w16cid:durableId="921136510">
    <w:abstractNumId w:val="5"/>
  </w:num>
  <w:num w:numId="10" w16cid:durableId="988751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3"/>
    <w:rsid w:val="00010AA9"/>
    <w:rsid w:val="00015C31"/>
    <w:rsid w:val="0002410A"/>
    <w:rsid w:val="00024963"/>
    <w:rsid w:val="0003152A"/>
    <w:rsid w:val="0005572D"/>
    <w:rsid w:val="000563EF"/>
    <w:rsid w:val="000572E8"/>
    <w:rsid w:val="00057596"/>
    <w:rsid w:val="000805ED"/>
    <w:rsid w:val="00080CB6"/>
    <w:rsid w:val="00087A2E"/>
    <w:rsid w:val="00090B6D"/>
    <w:rsid w:val="000929D4"/>
    <w:rsid w:val="000951D4"/>
    <w:rsid w:val="000A02C0"/>
    <w:rsid w:val="000A2FAA"/>
    <w:rsid w:val="000B0B82"/>
    <w:rsid w:val="000C3F69"/>
    <w:rsid w:val="000D69F3"/>
    <w:rsid w:val="000E15C1"/>
    <w:rsid w:val="00107B8A"/>
    <w:rsid w:val="00113C84"/>
    <w:rsid w:val="00116DD6"/>
    <w:rsid w:val="00130332"/>
    <w:rsid w:val="00130B5E"/>
    <w:rsid w:val="00137B4A"/>
    <w:rsid w:val="00142055"/>
    <w:rsid w:val="00153093"/>
    <w:rsid w:val="001563BD"/>
    <w:rsid w:val="00157C82"/>
    <w:rsid w:val="001601C0"/>
    <w:rsid w:val="00164DF7"/>
    <w:rsid w:val="00166B03"/>
    <w:rsid w:val="001679E8"/>
    <w:rsid w:val="00170480"/>
    <w:rsid w:val="00170A52"/>
    <w:rsid w:val="001718C9"/>
    <w:rsid w:val="001765B2"/>
    <w:rsid w:val="001778F6"/>
    <w:rsid w:val="00182459"/>
    <w:rsid w:val="00187AAE"/>
    <w:rsid w:val="001906E9"/>
    <w:rsid w:val="00192259"/>
    <w:rsid w:val="00193489"/>
    <w:rsid w:val="00195846"/>
    <w:rsid w:val="00195F38"/>
    <w:rsid w:val="00197D9D"/>
    <w:rsid w:val="001A34B9"/>
    <w:rsid w:val="001A742E"/>
    <w:rsid w:val="001B2AC3"/>
    <w:rsid w:val="001B3CEB"/>
    <w:rsid w:val="001B765A"/>
    <w:rsid w:val="001B7C97"/>
    <w:rsid w:val="001C05CA"/>
    <w:rsid w:val="001D3E40"/>
    <w:rsid w:val="001D5235"/>
    <w:rsid w:val="001D6E06"/>
    <w:rsid w:val="001D6FCF"/>
    <w:rsid w:val="001D757F"/>
    <w:rsid w:val="001E02D7"/>
    <w:rsid w:val="001E242C"/>
    <w:rsid w:val="001E4451"/>
    <w:rsid w:val="001E6358"/>
    <w:rsid w:val="001F09B5"/>
    <w:rsid w:val="00204202"/>
    <w:rsid w:val="0022151F"/>
    <w:rsid w:val="00226581"/>
    <w:rsid w:val="00226BDC"/>
    <w:rsid w:val="00227318"/>
    <w:rsid w:val="00240E04"/>
    <w:rsid w:val="002473E1"/>
    <w:rsid w:val="00252BED"/>
    <w:rsid w:val="00253427"/>
    <w:rsid w:val="00264253"/>
    <w:rsid w:val="00266ABF"/>
    <w:rsid w:val="0027433D"/>
    <w:rsid w:val="002753E7"/>
    <w:rsid w:val="00283F18"/>
    <w:rsid w:val="00287828"/>
    <w:rsid w:val="002A362A"/>
    <w:rsid w:val="002A428C"/>
    <w:rsid w:val="002A660D"/>
    <w:rsid w:val="002B7520"/>
    <w:rsid w:val="002C4A48"/>
    <w:rsid w:val="002C7D5A"/>
    <w:rsid w:val="002D25E1"/>
    <w:rsid w:val="002D7282"/>
    <w:rsid w:val="002F77BF"/>
    <w:rsid w:val="00310314"/>
    <w:rsid w:val="0031271A"/>
    <w:rsid w:val="00314B5C"/>
    <w:rsid w:val="00321684"/>
    <w:rsid w:val="00323FD3"/>
    <w:rsid w:val="0032423E"/>
    <w:rsid w:val="00332DF5"/>
    <w:rsid w:val="003365F5"/>
    <w:rsid w:val="00351166"/>
    <w:rsid w:val="00355350"/>
    <w:rsid w:val="0036023E"/>
    <w:rsid w:val="00360EA2"/>
    <w:rsid w:val="00366F0A"/>
    <w:rsid w:val="00367887"/>
    <w:rsid w:val="00367B33"/>
    <w:rsid w:val="003711B1"/>
    <w:rsid w:val="00371E38"/>
    <w:rsid w:val="00372555"/>
    <w:rsid w:val="00381FFE"/>
    <w:rsid w:val="003915EE"/>
    <w:rsid w:val="00391E2F"/>
    <w:rsid w:val="003921E5"/>
    <w:rsid w:val="0039278B"/>
    <w:rsid w:val="003942C8"/>
    <w:rsid w:val="00397AD8"/>
    <w:rsid w:val="003A0717"/>
    <w:rsid w:val="003A36AA"/>
    <w:rsid w:val="003C5AB0"/>
    <w:rsid w:val="003D05F1"/>
    <w:rsid w:val="003D09DE"/>
    <w:rsid w:val="003D1AF9"/>
    <w:rsid w:val="003D2128"/>
    <w:rsid w:val="003D2484"/>
    <w:rsid w:val="003D256D"/>
    <w:rsid w:val="003D34F2"/>
    <w:rsid w:val="003F20E6"/>
    <w:rsid w:val="003F4103"/>
    <w:rsid w:val="003F4808"/>
    <w:rsid w:val="004019D7"/>
    <w:rsid w:val="004069EF"/>
    <w:rsid w:val="00416E8C"/>
    <w:rsid w:val="00425954"/>
    <w:rsid w:val="004305E5"/>
    <w:rsid w:val="00432E5B"/>
    <w:rsid w:val="00432F8F"/>
    <w:rsid w:val="0044439E"/>
    <w:rsid w:val="00445088"/>
    <w:rsid w:val="00464BB9"/>
    <w:rsid w:val="004737DC"/>
    <w:rsid w:val="0047381C"/>
    <w:rsid w:val="004760EA"/>
    <w:rsid w:val="00476C35"/>
    <w:rsid w:val="0048239F"/>
    <w:rsid w:val="00483F58"/>
    <w:rsid w:val="00486934"/>
    <w:rsid w:val="004B14FA"/>
    <w:rsid w:val="004B743F"/>
    <w:rsid w:val="004C0906"/>
    <w:rsid w:val="004C6705"/>
    <w:rsid w:val="004D3843"/>
    <w:rsid w:val="004E243A"/>
    <w:rsid w:val="004E37CE"/>
    <w:rsid w:val="004E48D5"/>
    <w:rsid w:val="004F1BD5"/>
    <w:rsid w:val="004F3FF9"/>
    <w:rsid w:val="004F40B0"/>
    <w:rsid w:val="004F4AEA"/>
    <w:rsid w:val="004F5CD2"/>
    <w:rsid w:val="00500668"/>
    <w:rsid w:val="005027B8"/>
    <w:rsid w:val="00504919"/>
    <w:rsid w:val="00511CBE"/>
    <w:rsid w:val="00513570"/>
    <w:rsid w:val="00514713"/>
    <w:rsid w:val="00514B36"/>
    <w:rsid w:val="005161F6"/>
    <w:rsid w:val="00524266"/>
    <w:rsid w:val="00525389"/>
    <w:rsid w:val="00534394"/>
    <w:rsid w:val="00534CCE"/>
    <w:rsid w:val="0053677B"/>
    <w:rsid w:val="00556DCB"/>
    <w:rsid w:val="0056112D"/>
    <w:rsid w:val="00565027"/>
    <w:rsid w:val="00571AB6"/>
    <w:rsid w:val="00576E37"/>
    <w:rsid w:val="00581632"/>
    <w:rsid w:val="00583FEB"/>
    <w:rsid w:val="00586994"/>
    <w:rsid w:val="00592A33"/>
    <w:rsid w:val="00593828"/>
    <w:rsid w:val="005A241B"/>
    <w:rsid w:val="005B209D"/>
    <w:rsid w:val="005C05A0"/>
    <w:rsid w:val="005C7924"/>
    <w:rsid w:val="005D5595"/>
    <w:rsid w:val="005E1F8B"/>
    <w:rsid w:val="005F6CF1"/>
    <w:rsid w:val="005F7B6A"/>
    <w:rsid w:val="00600CAE"/>
    <w:rsid w:val="00600F36"/>
    <w:rsid w:val="006028D5"/>
    <w:rsid w:val="006172D6"/>
    <w:rsid w:val="00620F0A"/>
    <w:rsid w:val="006261EF"/>
    <w:rsid w:val="00627402"/>
    <w:rsid w:val="006304E7"/>
    <w:rsid w:val="00642D58"/>
    <w:rsid w:val="00643C3E"/>
    <w:rsid w:val="00645FC7"/>
    <w:rsid w:val="00647206"/>
    <w:rsid w:val="00654296"/>
    <w:rsid w:val="00663D44"/>
    <w:rsid w:val="00676ACE"/>
    <w:rsid w:val="0068066E"/>
    <w:rsid w:val="00685B82"/>
    <w:rsid w:val="006911A3"/>
    <w:rsid w:val="006A3A58"/>
    <w:rsid w:val="006A4F7C"/>
    <w:rsid w:val="006B034E"/>
    <w:rsid w:val="006B0E25"/>
    <w:rsid w:val="006C7EC9"/>
    <w:rsid w:val="006E204B"/>
    <w:rsid w:val="006E4D22"/>
    <w:rsid w:val="006F08C3"/>
    <w:rsid w:val="007000F9"/>
    <w:rsid w:val="00705677"/>
    <w:rsid w:val="00720AB5"/>
    <w:rsid w:val="00724BB6"/>
    <w:rsid w:val="00733B44"/>
    <w:rsid w:val="00740CBE"/>
    <w:rsid w:val="00741B4F"/>
    <w:rsid w:val="00745D35"/>
    <w:rsid w:val="00762480"/>
    <w:rsid w:val="0078736E"/>
    <w:rsid w:val="007916D4"/>
    <w:rsid w:val="00792083"/>
    <w:rsid w:val="00794E38"/>
    <w:rsid w:val="007A0D66"/>
    <w:rsid w:val="007B036E"/>
    <w:rsid w:val="007C0569"/>
    <w:rsid w:val="007C4FDB"/>
    <w:rsid w:val="007D2363"/>
    <w:rsid w:val="007D265B"/>
    <w:rsid w:val="007D653A"/>
    <w:rsid w:val="007E10E8"/>
    <w:rsid w:val="007E1F99"/>
    <w:rsid w:val="007E61E2"/>
    <w:rsid w:val="007F01BC"/>
    <w:rsid w:val="00800EB4"/>
    <w:rsid w:val="0080447A"/>
    <w:rsid w:val="00804DC5"/>
    <w:rsid w:val="0081047D"/>
    <w:rsid w:val="0081270F"/>
    <w:rsid w:val="00815595"/>
    <w:rsid w:val="008158CA"/>
    <w:rsid w:val="0081742A"/>
    <w:rsid w:val="0082384E"/>
    <w:rsid w:val="00834073"/>
    <w:rsid w:val="00834717"/>
    <w:rsid w:val="008410E0"/>
    <w:rsid w:val="00852B50"/>
    <w:rsid w:val="00854879"/>
    <w:rsid w:val="00854F89"/>
    <w:rsid w:val="00855AA8"/>
    <w:rsid w:val="00856D4C"/>
    <w:rsid w:val="00867798"/>
    <w:rsid w:val="00872B09"/>
    <w:rsid w:val="00885585"/>
    <w:rsid w:val="00886C04"/>
    <w:rsid w:val="00896820"/>
    <w:rsid w:val="008A03E3"/>
    <w:rsid w:val="008A5D59"/>
    <w:rsid w:val="008A6CC8"/>
    <w:rsid w:val="008B0801"/>
    <w:rsid w:val="008B0B32"/>
    <w:rsid w:val="008B4906"/>
    <w:rsid w:val="008C25AF"/>
    <w:rsid w:val="008C27CF"/>
    <w:rsid w:val="008D0980"/>
    <w:rsid w:val="008D73D1"/>
    <w:rsid w:val="008F0CE3"/>
    <w:rsid w:val="008F2B1A"/>
    <w:rsid w:val="008F6BB3"/>
    <w:rsid w:val="00903651"/>
    <w:rsid w:val="00917E33"/>
    <w:rsid w:val="00936958"/>
    <w:rsid w:val="00936B39"/>
    <w:rsid w:val="00944EBE"/>
    <w:rsid w:val="00947E90"/>
    <w:rsid w:val="009655BF"/>
    <w:rsid w:val="009775B4"/>
    <w:rsid w:val="00997E10"/>
    <w:rsid w:val="009A5ECB"/>
    <w:rsid w:val="009A6887"/>
    <w:rsid w:val="009B28F7"/>
    <w:rsid w:val="009B29E2"/>
    <w:rsid w:val="009B3402"/>
    <w:rsid w:val="009B37E0"/>
    <w:rsid w:val="009C10EC"/>
    <w:rsid w:val="009C24CB"/>
    <w:rsid w:val="009D67AC"/>
    <w:rsid w:val="009F1CEB"/>
    <w:rsid w:val="009F78CD"/>
    <w:rsid w:val="00A05E54"/>
    <w:rsid w:val="00A15BBE"/>
    <w:rsid w:val="00A176CA"/>
    <w:rsid w:val="00A31B5F"/>
    <w:rsid w:val="00A3560A"/>
    <w:rsid w:val="00A53314"/>
    <w:rsid w:val="00A61AE2"/>
    <w:rsid w:val="00A640C3"/>
    <w:rsid w:val="00A65D09"/>
    <w:rsid w:val="00A7180D"/>
    <w:rsid w:val="00A75543"/>
    <w:rsid w:val="00A7777F"/>
    <w:rsid w:val="00A8687E"/>
    <w:rsid w:val="00A87812"/>
    <w:rsid w:val="00A93E1F"/>
    <w:rsid w:val="00AA43A5"/>
    <w:rsid w:val="00AA479F"/>
    <w:rsid w:val="00AB45C7"/>
    <w:rsid w:val="00AC3590"/>
    <w:rsid w:val="00AD5977"/>
    <w:rsid w:val="00AD7F0C"/>
    <w:rsid w:val="00AE24FD"/>
    <w:rsid w:val="00AE2C2B"/>
    <w:rsid w:val="00AE31E8"/>
    <w:rsid w:val="00AF0744"/>
    <w:rsid w:val="00AF1404"/>
    <w:rsid w:val="00AF1BF4"/>
    <w:rsid w:val="00AF635D"/>
    <w:rsid w:val="00B04670"/>
    <w:rsid w:val="00B0694C"/>
    <w:rsid w:val="00B069E3"/>
    <w:rsid w:val="00B17E21"/>
    <w:rsid w:val="00B20B30"/>
    <w:rsid w:val="00B304A7"/>
    <w:rsid w:val="00B30CD1"/>
    <w:rsid w:val="00B3751B"/>
    <w:rsid w:val="00B41201"/>
    <w:rsid w:val="00B43524"/>
    <w:rsid w:val="00B4491D"/>
    <w:rsid w:val="00B51065"/>
    <w:rsid w:val="00B52E76"/>
    <w:rsid w:val="00B553B7"/>
    <w:rsid w:val="00B5736E"/>
    <w:rsid w:val="00B57BE3"/>
    <w:rsid w:val="00B61AA4"/>
    <w:rsid w:val="00B64C99"/>
    <w:rsid w:val="00B73642"/>
    <w:rsid w:val="00B7603A"/>
    <w:rsid w:val="00B77B89"/>
    <w:rsid w:val="00B81FA9"/>
    <w:rsid w:val="00B93B9E"/>
    <w:rsid w:val="00BC200E"/>
    <w:rsid w:val="00BC4060"/>
    <w:rsid w:val="00BC5934"/>
    <w:rsid w:val="00BD11C7"/>
    <w:rsid w:val="00BD391C"/>
    <w:rsid w:val="00BF03E1"/>
    <w:rsid w:val="00BF2B5A"/>
    <w:rsid w:val="00C002C2"/>
    <w:rsid w:val="00C04FFF"/>
    <w:rsid w:val="00C232BA"/>
    <w:rsid w:val="00C25B7F"/>
    <w:rsid w:val="00C33D21"/>
    <w:rsid w:val="00C5117D"/>
    <w:rsid w:val="00C67272"/>
    <w:rsid w:val="00C77F31"/>
    <w:rsid w:val="00C80782"/>
    <w:rsid w:val="00C978B3"/>
    <w:rsid w:val="00C97F7E"/>
    <w:rsid w:val="00CA7A04"/>
    <w:rsid w:val="00CB6B66"/>
    <w:rsid w:val="00CC2618"/>
    <w:rsid w:val="00CC4CB3"/>
    <w:rsid w:val="00CD1DA4"/>
    <w:rsid w:val="00CD365D"/>
    <w:rsid w:val="00CD539E"/>
    <w:rsid w:val="00CE115C"/>
    <w:rsid w:val="00CF2B91"/>
    <w:rsid w:val="00CF509B"/>
    <w:rsid w:val="00CF6266"/>
    <w:rsid w:val="00D17492"/>
    <w:rsid w:val="00D20A6B"/>
    <w:rsid w:val="00D22738"/>
    <w:rsid w:val="00D27D16"/>
    <w:rsid w:val="00D32B2D"/>
    <w:rsid w:val="00D32C0F"/>
    <w:rsid w:val="00D332CA"/>
    <w:rsid w:val="00D33D75"/>
    <w:rsid w:val="00D34B16"/>
    <w:rsid w:val="00D42944"/>
    <w:rsid w:val="00D42E78"/>
    <w:rsid w:val="00D515D3"/>
    <w:rsid w:val="00D563E8"/>
    <w:rsid w:val="00D61B29"/>
    <w:rsid w:val="00D83808"/>
    <w:rsid w:val="00D846FE"/>
    <w:rsid w:val="00D92D71"/>
    <w:rsid w:val="00DA1ACD"/>
    <w:rsid w:val="00DB77B4"/>
    <w:rsid w:val="00DD4D70"/>
    <w:rsid w:val="00DF45D3"/>
    <w:rsid w:val="00DF50AD"/>
    <w:rsid w:val="00E061C9"/>
    <w:rsid w:val="00E17327"/>
    <w:rsid w:val="00E276F6"/>
    <w:rsid w:val="00E318BE"/>
    <w:rsid w:val="00E40BBE"/>
    <w:rsid w:val="00E43AA1"/>
    <w:rsid w:val="00E459D6"/>
    <w:rsid w:val="00E50420"/>
    <w:rsid w:val="00E553E6"/>
    <w:rsid w:val="00E57385"/>
    <w:rsid w:val="00E6134B"/>
    <w:rsid w:val="00E63B14"/>
    <w:rsid w:val="00E64E7E"/>
    <w:rsid w:val="00E65476"/>
    <w:rsid w:val="00E67CB9"/>
    <w:rsid w:val="00E86D0C"/>
    <w:rsid w:val="00EA41CC"/>
    <w:rsid w:val="00EA5A4C"/>
    <w:rsid w:val="00EA5BA0"/>
    <w:rsid w:val="00EB1AD1"/>
    <w:rsid w:val="00EB3860"/>
    <w:rsid w:val="00EB5D92"/>
    <w:rsid w:val="00ED1B37"/>
    <w:rsid w:val="00ED4060"/>
    <w:rsid w:val="00ED4D01"/>
    <w:rsid w:val="00ED798A"/>
    <w:rsid w:val="00F10CEC"/>
    <w:rsid w:val="00F1479F"/>
    <w:rsid w:val="00F15E2A"/>
    <w:rsid w:val="00F263C3"/>
    <w:rsid w:val="00F34470"/>
    <w:rsid w:val="00F35146"/>
    <w:rsid w:val="00F41B83"/>
    <w:rsid w:val="00F43E7F"/>
    <w:rsid w:val="00F46001"/>
    <w:rsid w:val="00F47348"/>
    <w:rsid w:val="00F47B9E"/>
    <w:rsid w:val="00F52ACF"/>
    <w:rsid w:val="00F54D14"/>
    <w:rsid w:val="00F67BBF"/>
    <w:rsid w:val="00F86C24"/>
    <w:rsid w:val="00F97E9E"/>
    <w:rsid w:val="00FB5330"/>
    <w:rsid w:val="00FC2288"/>
    <w:rsid w:val="00FC370B"/>
    <w:rsid w:val="00FD09DC"/>
    <w:rsid w:val="00FD259D"/>
    <w:rsid w:val="00FD4106"/>
    <w:rsid w:val="00FF39C0"/>
    <w:rsid w:val="00FF4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D413"/>
  <w15:chartTrackingRefBased/>
  <w15:docId w15:val="{CBE3775B-5092-44D5-912D-0AE5D647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46"/>
  </w:style>
  <w:style w:type="paragraph" w:styleId="Titre1">
    <w:name w:val="heading 1"/>
    <w:basedOn w:val="Normal"/>
    <w:next w:val="Normal"/>
    <w:link w:val="Titre1Car"/>
    <w:uiPriority w:val="9"/>
    <w:qFormat/>
    <w:rsid w:val="00886C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D7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41B83"/>
    <w:rPr>
      <w:color w:val="000080"/>
      <w:u w:val="single"/>
    </w:rPr>
  </w:style>
  <w:style w:type="paragraph" w:styleId="Corpsdetexte">
    <w:name w:val="Body Text"/>
    <w:basedOn w:val="Normal"/>
    <w:link w:val="CorpsdetexteCar"/>
    <w:rsid w:val="00F41B83"/>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CorpsdetexteCar">
    <w:name w:val="Corps de texte Car"/>
    <w:basedOn w:val="Policepardfaut"/>
    <w:link w:val="Corpsdetexte"/>
    <w:rsid w:val="00F41B83"/>
    <w:rPr>
      <w:rFonts w:ascii="Times New Roman" w:eastAsia="SimSun" w:hAnsi="Times New Roman" w:cs="Arial"/>
      <w:kern w:val="1"/>
      <w:sz w:val="24"/>
      <w:szCs w:val="24"/>
      <w:lang w:eastAsia="hi-IN" w:bidi="hi-IN"/>
    </w:rPr>
  </w:style>
  <w:style w:type="paragraph" w:styleId="Paragraphedeliste">
    <w:name w:val="List Paragraph"/>
    <w:basedOn w:val="Normal"/>
    <w:qFormat/>
    <w:rsid w:val="00010AA9"/>
    <w:pPr>
      <w:ind w:left="720"/>
      <w:contextualSpacing/>
    </w:pPr>
  </w:style>
  <w:style w:type="table" w:styleId="Grilledutableau">
    <w:name w:val="Table Grid"/>
    <w:basedOn w:val="TableauNormal"/>
    <w:uiPriority w:val="39"/>
    <w:rsid w:val="007C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2555"/>
    <w:pPr>
      <w:tabs>
        <w:tab w:val="center" w:pos="4536"/>
        <w:tab w:val="right" w:pos="9072"/>
      </w:tabs>
      <w:spacing w:after="0" w:line="240" w:lineRule="auto"/>
    </w:pPr>
  </w:style>
  <w:style w:type="character" w:customStyle="1" w:styleId="En-tteCar">
    <w:name w:val="En-tête Car"/>
    <w:basedOn w:val="Policepardfaut"/>
    <w:link w:val="En-tte"/>
    <w:uiPriority w:val="99"/>
    <w:rsid w:val="00372555"/>
  </w:style>
  <w:style w:type="paragraph" w:styleId="Pieddepage">
    <w:name w:val="footer"/>
    <w:basedOn w:val="Normal"/>
    <w:link w:val="PieddepageCar"/>
    <w:uiPriority w:val="99"/>
    <w:unhideWhenUsed/>
    <w:rsid w:val="00372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2555"/>
  </w:style>
  <w:style w:type="character" w:customStyle="1" w:styleId="Titre1Car">
    <w:name w:val="Titre 1 Car"/>
    <w:basedOn w:val="Policepardfaut"/>
    <w:link w:val="Titre1"/>
    <w:uiPriority w:val="9"/>
    <w:rsid w:val="00886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D7282"/>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BD11C7"/>
    <w:rPr>
      <w:color w:val="605E5C"/>
      <w:shd w:val="clear" w:color="auto" w:fill="E1DFDD"/>
    </w:rPr>
  </w:style>
  <w:style w:type="paragraph" w:styleId="Rvision">
    <w:name w:val="Revision"/>
    <w:hidden/>
    <w:uiPriority w:val="99"/>
    <w:semiHidden/>
    <w:rsid w:val="002A660D"/>
    <w:pPr>
      <w:spacing w:after="0" w:line="240" w:lineRule="auto"/>
    </w:pPr>
  </w:style>
  <w:style w:type="character" w:styleId="Lienhypertextesuivivisit">
    <w:name w:val="FollowedHyperlink"/>
    <w:basedOn w:val="Policepardfaut"/>
    <w:uiPriority w:val="99"/>
    <w:semiHidden/>
    <w:unhideWhenUsed/>
    <w:rsid w:val="00841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ffb-my.sharepoint.com/personal/severine_wagner_ffbridge_fr/Documents/Documents/Document%20R&#233;f&#233;rence/Charte%20de%20d&#233;veloppe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au-dev-FFB@ffbridge.fr" TargetMode="External"/><Relationship Id="rId4" Type="http://schemas.openxmlformats.org/officeDocument/2006/relationships/webSettings" Target="webSettings.xml"/><Relationship Id="rId9" Type="http://schemas.openxmlformats.org/officeDocument/2006/relationships/hyperlink" Target="mailto:reseau-dev-ffb@ffbridg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4772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Séverine WAGNER</cp:lastModifiedBy>
  <cp:revision>9</cp:revision>
  <cp:lastPrinted>2024-10-17T14:05:00Z</cp:lastPrinted>
  <dcterms:created xsi:type="dcterms:W3CDTF">2024-10-22T13:39:00Z</dcterms:created>
  <dcterms:modified xsi:type="dcterms:W3CDTF">2024-10-30T16:40:00Z</dcterms:modified>
</cp:coreProperties>
</file>